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BBE" w:rsidRPr="00623726" w:rsidRDefault="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u w:val="single"/>
        </w:rPr>
      </w:pPr>
      <w:r>
        <w:rPr>
          <w:b/>
          <w:color w:val="0C4CA3"/>
          <w:sz w:val="20"/>
          <w:u w:val="single"/>
        </w:rPr>
        <w:t>Document de lucru:</w:t>
      </w:r>
    </w:p>
    <w:p w:rsidR="005A6BBE" w:rsidRPr="00623726" w:rsidRDefault="005A6BBE">
      <w:pPr>
        <w:pBdr>
          <w:top w:val="single" w:sz="4" w:space="1" w:color="000000"/>
          <w:left w:val="single" w:sz="4" w:space="4" w:color="000000"/>
          <w:bottom w:val="single" w:sz="4" w:space="1" w:color="000000"/>
          <w:right w:val="single" w:sz="4" w:space="4" w:color="000000"/>
        </w:pBdr>
        <w:spacing w:after="0" w:line="100" w:lineRule="atLeast"/>
        <w:jc w:val="center"/>
        <w:rPr>
          <w:b/>
          <w:color w:val="0C4CA3"/>
          <w:sz w:val="20"/>
          <w:szCs w:val="20"/>
        </w:rPr>
      </w:pPr>
      <w:r>
        <w:rPr>
          <w:b/>
          <w:color w:val="0C4CA3"/>
          <w:sz w:val="20"/>
          <w:u w:val="single"/>
        </w:rPr>
        <w:t xml:space="preserve">FORMULAR DE CERERE - </w:t>
      </w:r>
      <w:r w:rsidR="00326C25">
        <w:rPr>
          <w:b/>
          <w:color w:val="0C4CA3"/>
          <w:sz w:val="20"/>
          <w:u w:val="single"/>
        </w:rPr>
        <w:t>Urban Innovative Actions</w:t>
      </w:r>
      <w:r>
        <w:rPr>
          <w:b/>
          <w:color w:val="0C4CA3"/>
          <w:sz w:val="20"/>
          <w:u w:val="single"/>
        </w:rPr>
        <w:t xml:space="preserve"> (</w:t>
      </w:r>
      <w:r w:rsidR="00326C25">
        <w:rPr>
          <w:b/>
          <w:color w:val="0C4CA3"/>
          <w:sz w:val="20"/>
          <w:u w:val="single"/>
        </w:rPr>
        <w:t>UIA</w:t>
      </w:r>
      <w:r>
        <w:rPr>
          <w:b/>
          <w:color w:val="0C4CA3"/>
          <w:sz w:val="20"/>
          <w:u w:val="single"/>
        </w:rPr>
        <w:t xml:space="preserve">) </w:t>
      </w:r>
    </w:p>
    <w:p w:rsidR="005A6BBE" w:rsidRPr="00623726" w:rsidRDefault="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De reținut că acest document reprezintă doar un document de lucru, al cărui scop este exclusiv acela de a-i ajuta pe solicitanți să își elaboreze Formularul de cerere.</w:t>
      </w: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Acest document nu va fi considerat un Formular de cerere oficial.</w:t>
      </w: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Numai Formularele de cerere depuse online prin intermediul Electronic Exchange Platform (EEP) vor fi luate în considerare de către Secretariatul permanent.</w:t>
      </w: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 xml:space="preserve">De reținut că versiunea de lucru de mai jos reprezintă o versiune simplificată a modelului complet al Formularului de cerere disponibil pe EEP. În plus, nu există nicio garanție că această versiune corespunde 100% cu ultima versiune oficială inclusă pe EEP. Sunteți puternic încurajați să vă conectați la EEP cât mai curând posibil. Nu așteptați până în ultimele zile ale Cererii de propuneri. </w:t>
      </w: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 xml:space="preserve">Vă rugăm ca înainte de a începe să completați Formularul de cerere, să citiți Termenii de referință ai Cererii de propuneri și Documentul de orientare </w:t>
      </w:r>
      <w:r w:rsidR="00326C25">
        <w:rPr>
          <w:b/>
          <w:color w:val="0C4CA3"/>
          <w:sz w:val="20"/>
        </w:rPr>
        <w:t>UIA</w:t>
      </w:r>
      <w:r>
        <w:rPr>
          <w:b/>
          <w:color w:val="0C4CA3"/>
          <w:sz w:val="20"/>
        </w:rPr>
        <w:t>.</w:t>
      </w: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r>
        <w:rPr>
          <w:b/>
          <w:color w:val="0C4CA3"/>
          <w:sz w:val="20"/>
        </w:rPr>
        <w:t xml:space="preserve">În ultimul rând, vă rugăm să aveți în vedere că </w:t>
      </w:r>
      <w:r>
        <w:rPr>
          <w:b/>
          <w:color w:val="0C4CA3"/>
          <w:sz w:val="20"/>
          <w:u w:val="single"/>
        </w:rPr>
        <w:t>limitele de caractere impuse includ și spațiile</w:t>
      </w:r>
      <w:r>
        <w:rPr>
          <w:b/>
          <w:color w:val="0C4CA3"/>
          <w:sz w:val="20"/>
        </w:rPr>
        <w:t>. În plus, unele elemente ale Formularului de cerere vor fi generate automat pe EEP. Totuși, ar putea fi util pentru proiecte ca aceste elemente să fie completate în documentul de lucru pentru a avea o perspectivă completă asupra proiectului.</w:t>
      </w:r>
    </w:p>
    <w:p w:rsidR="005A6BBE" w:rsidRPr="00623726" w:rsidRDefault="005A6BBE">
      <w:pPr>
        <w:pBdr>
          <w:top w:val="single" w:sz="4" w:space="1" w:color="000000"/>
          <w:left w:val="single" w:sz="4" w:space="4" w:color="000000"/>
          <w:bottom w:val="single" w:sz="4" w:space="1" w:color="000000"/>
          <w:right w:val="single" w:sz="4" w:space="4" w:color="000000"/>
        </w:pBdr>
        <w:spacing w:after="0" w:line="100" w:lineRule="atLeast"/>
        <w:jc w:val="center"/>
        <w:rPr>
          <w:rFonts w:eastAsia="Times New Roman" w:cs="Open Sans"/>
          <w:b/>
          <w:color w:val="0C4CA3"/>
          <w:sz w:val="20"/>
          <w:szCs w:val="20"/>
        </w:rPr>
      </w:pPr>
    </w:p>
    <w:p w:rsidR="005A6BBE" w:rsidRPr="00623726" w:rsidRDefault="005A6BBE" w:rsidP="005A6BBE">
      <w:pPr>
        <w:pBdr>
          <w:top w:val="single" w:sz="4" w:space="1" w:color="000000"/>
          <w:left w:val="single" w:sz="4" w:space="4" w:color="000000"/>
          <w:bottom w:val="single" w:sz="4" w:space="1" w:color="000000"/>
          <w:right w:val="single" w:sz="4" w:space="4" w:color="000000"/>
        </w:pBdr>
        <w:spacing w:after="0" w:line="100" w:lineRule="atLeast"/>
        <w:rPr>
          <w:rFonts w:eastAsia="Times New Roman" w:cs="Open Sans"/>
          <w:b/>
          <w:color w:val="0C4CA3"/>
          <w:sz w:val="20"/>
          <w:szCs w:val="20"/>
        </w:rPr>
      </w:pPr>
    </w:p>
    <w:p w:rsidR="005A6BBE" w:rsidRPr="00623726" w:rsidRDefault="005A6BBE">
      <w:pPr>
        <w:spacing w:after="0" w:line="100" w:lineRule="atLeast"/>
        <w:rPr>
          <w:rFonts w:cs="Open Sans"/>
          <w:sz w:val="20"/>
          <w:szCs w:val="20"/>
        </w:rPr>
      </w:pPr>
    </w:p>
    <w:p w:rsidR="005A6BBE" w:rsidRPr="00623726" w:rsidRDefault="005A6BBE">
      <w:pPr>
        <w:spacing w:after="0" w:line="100" w:lineRule="atLeast"/>
        <w:rPr>
          <w:rFonts w:cs="Open Sans"/>
          <w:sz w:val="20"/>
          <w:szCs w:val="20"/>
        </w:rPr>
      </w:pPr>
    </w:p>
    <w:p w:rsidR="005A6BBE" w:rsidRPr="00623726" w:rsidRDefault="005A6BBE" w:rsidP="005A6BBE">
      <w:pPr>
        <w:rPr>
          <w:b/>
          <w:color w:val="97A5D4"/>
          <w:sz w:val="24"/>
          <w:szCs w:val="24"/>
        </w:rPr>
      </w:pPr>
      <w:bookmarkStart w:id="0" w:name="_GoBack"/>
      <w:bookmarkEnd w:id="0"/>
      <w:r>
        <w:rPr>
          <w:b/>
          <w:color w:val="6E8992"/>
          <w:sz w:val="24"/>
        </w:rPr>
        <w:t>PARTEA A - Rezumatul proiectului</w:t>
      </w:r>
    </w:p>
    <w:p w:rsidR="005A6BBE" w:rsidRPr="00623726" w:rsidRDefault="005A6BBE" w:rsidP="005A6BBE">
      <w:pPr>
        <w:spacing w:after="60"/>
        <w:jc w:val="both"/>
        <w:rPr>
          <w:sz w:val="24"/>
          <w:szCs w:val="24"/>
        </w:rPr>
      </w:pPr>
      <w:r>
        <w:rPr>
          <w:b/>
          <w:color w:val="97A5D4"/>
          <w:sz w:val="24"/>
        </w:rPr>
        <w:t>A.1 Datele de identificare a proiectului</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5A6BBE" w:rsidRPr="00815C13" w:rsidTr="005A6BBE">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i/>
                <w:sz w:val="20"/>
                <w:szCs w:val="20"/>
              </w:rPr>
            </w:pPr>
            <w:r>
              <w:rPr>
                <w:sz w:val="20"/>
              </w:rPr>
              <w:t xml:space="preserve">Acronimul proiectului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pStyle w:val="CommentText1"/>
              <w:spacing w:line="100" w:lineRule="atLeast"/>
              <w:rPr>
                <w:rFonts w:eastAsia="Tahoma" w:cs="Open Sans"/>
                <w:i/>
              </w:rPr>
            </w:pPr>
          </w:p>
        </w:tc>
      </w:tr>
      <w:tr w:rsidR="005A6BBE" w:rsidRPr="00815C13" w:rsidTr="005A6BBE">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color w:val="548DD4"/>
                <w:sz w:val="20"/>
                <w:szCs w:val="20"/>
              </w:rPr>
            </w:pPr>
            <w:r>
              <w:rPr>
                <w:sz w:val="20"/>
              </w:rPr>
              <w:t>Denumirea proiectului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line="100" w:lineRule="atLeast"/>
              <w:jc w:val="both"/>
              <w:rPr>
                <w:b/>
                <w:sz w:val="20"/>
                <w:szCs w:val="20"/>
              </w:rPr>
            </w:pPr>
            <w:r>
              <w:rPr>
                <w:b/>
                <w:color w:val="548DD4"/>
                <w:sz w:val="20"/>
              </w:rPr>
              <w:t>[250 de caractere]</w:t>
            </w:r>
          </w:p>
        </w:tc>
      </w:tr>
      <w:tr w:rsidR="005A6BBE" w:rsidRPr="00226143" w:rsidTr="005A6BBE">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rFonts w:cs="Open Sans"/>
                <w:sz w:val="20"/>
                <w:szCs w:val="20"/>
              </w:rPr>
            </w:pPr>
            <w:r>
              <w:rPr>
                <w:sz w:val="20"/>
              </w:rPr>
              <w:t>Numărul proiectului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line="100" w:lineRule="atLeast"/>
              <w:jc w:val="both"/>
              <w:rPr>
                <w:rFonts w:eastAsia="Times New Roman" w:cs="Open Sans"/>
                <w:color w:val="548DD4"/>
                <w:sz w:val="20"/>
                <w:szCs w:val="20"/>
              </w:rPr>
            </w:pPr>
            <w:r>
              <w:rPr>
                <w:color w:val="548DD4"/>
                <w:sz w:val="20"/>
              </w:rPr>
              <w:t>Este generat automat în momentul primei salvări a proiectului.</w:t>
            </w:r>
          </w:p>
        </w:tc>
      </w:tr>
      <w:tr w:rsidR="005A6BBE" w:rsidRPr="00815C13" w:rsidTr="005A6BBE">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i/>
                <w:sz w:val="20"/>
                <w:szCs w:val="20"/>
              </w:rPr>
            </w:pPr>
            <w:r>
              <w:rPr>
                <w:sz w:val="20"/>
              </w:rPr>
              <w:t>Denumirea Autorității urbane principale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i/>
                <w:color w:val="548DD4"/>
                <w:sz w:val="20"/>
              </w:rPr>
              <w:t>(este completată automat)</w:t>
            </w:r>
          </w:p>
        </w:tc>
      </w:tr>
      <w:tr w:rsidR="005A6BBE" w:rsidRPr="00815C13" w:rsidTr="005A6BBE">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i/>
                <w:sz w:val="20"/>
                <w:szCs w:val="20"/>
              </w:rPr>
            </w:pPr>
            <w:r>
              <w:rPr>
                <w:sz w:val="20"/>
              </w:rPr>
              <w:t>Rata de contribuție FEDR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Maxim 80%</w:t>
            </w:r>
          </w:p>
        </w:tc>
      </w:tr>
      <w:tr w:rsidR="005A6BBE" w:rsidRPr="00226143" w:rsidTr="005A6BBE">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rFonts w:cs="Open Sans"/>
                <w:sz w:val="20"/>
                <w:szCs w:val="20"/>
              </w:rPr>
            </w:pPr>
            <w:r>
              <w:rPr>
                <w:sz w:val="20"/>
              </w:rPr>
              <w:t>Durata proiectului</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i/>
                <w:sz w:val="20"/>
                <w:szCs w:val="20"/>
              </w:rPr>
            </w:pPr>
            <w:r>
              <w:rPr>
                <w:sz w:val="20"/>
              </w:rPr>
              <w:t>Data de început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(data aprobării proiectului)</w:t>
            </w:r>
          </w:p>
        </w:tc>
      </w:tr>
      <w:tr w:rsidR="005A6BBE" w:rsidRPr="00226143" w:rsidTr="005A6BBE">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rFonts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rFonts w:cs="Open Sans"/>
                <w:sz w:val="20"/>
                <w:szCs w:val="20"/>
              </w:rPr>
            </w:pPr>
            <w:r>
              <w:rPr>
                <w:sz w:val="20"/>
              </w:rPr>
              <w:t>Data de sfârșit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Maxim 3 ani de la data de început</w:t>
            </w:r>
          </w:p>
        </w:tc>
      </w:tr>
      <w:tr w:rsidR="005A6BBE" w:rsidRPr="00815C13" w:rsidTr="005A6BBE">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i/>
                <w:sz w:val="20"/>
                <w:szCs w:val="20"/>
              </w:rPr>
            </w:pPr>
            <w:r>
              <w:rPr>
                <w:sz w:val="20"/>
              </w:rPr>
              <w:t>Numărul total de luni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Este calculat automat</w:t>
            </w:r>
          </w:p>
        </w:tc>
      </w:tr>
      <w:tr w:rsidR="005A6BBE" w:rsidRPr="00226143" w:rsidTr="005A6BBE">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both"/>
              <w:rPr>
                <w:i/>
                <w:sz w:val="20"/>
                <w:szCs w:val="20"/>
              </w:rPr>
            </w:pPr>
            <w:r>
              <w:rPr>
                <w:sz w:val="20"/>
              </w:rPr>
              <w:t>Tematică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 cu x tematici diferite în funcție de fiecare cerere de propuneri.</w:t>
            </w:r>
          </w:p>
        </w:tc>
      </w:tr>
    </w:tbl>
    <w:p w:rsidR="005A6BBE" w:rsidRPr="00623726" w:rsidRDefault="005A6BBE">
      <w:pPr>
        <w:spacing w:after="0" w:line="100" w:lineRule="atLeast"/>
        <w:rPr>
          <w:rFonts w:cs="Open Sans"/>
          <w:sz w:val="20"/>
          <w:szCs w:val="20"/>
        </w:rPr>
      </w:pPr>
    </w:p>
    <w:p w:rsidR="005A6BBE" w:rsidRPr="00623726" w:rsidRDefault="005A6BBE">
      <w:pPr>
        <w:spacing w:after="0" w:line="100" w:lineRule="atLeast"/>
        <w:rPr>
          <w:rFonts w:cs="Open Sans"/>
          <w:sz w:val="20"/>
          <w:szCs w:val="20"/>
        </w:rPr>
      </w:pPr>
    </w:p>
    <w:p w:rsidR="005A6BBE" w:rsidRPr="00623726" w:rsidRDefault="005A6BBE" w:rsidP="005A6BBE">
      <w:pPr>
        <w:spacing w:after="60"/>
        <w:jc w:val="both"/>
        <w:rPr>
          <w:sz w:val="24"/>
          <w:szCs w:val="24"/>
        </w:rPr>
      </w:pPr>
      <w:r>
        <w:rPr>
          <w:b/>
          <w:color w:val="97A5D4"/>
          <w:sz w:val="24"/>
        </w:rPr>
        <w:t>A.2 Rezumatul proiectului</w:t>
      </w: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815C1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numPr>
                <w:ilvl w:val="0"/>
                <w:numId w:val="15"/>
              </w:numPr>
              <w:spacing w:after="0" w:line="100" w:lineRule="atLeast"/>
              <w:jc w:val="both"/>
              <w:rPr>
                <w:sz w:val="20"/>
                <w:szCs w:val="20"/>
              </w:rPr>
            </w:pPr>
            <w:r>
              <w:rPr>
                <w:sz w:val="20"/>
              </w:rPr>
              <w:t>Descrierea Rezumatului proiectului</w:t>
            </w:r>
          </w:p>
        </w:tc>
      </w:tr>
      <w:tr w:rsidR="005A6BBE" w:rsidRPr="00226143" w:rsidTr="005A6BBE">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line="100" w:lineRule="atLeast"/>
              <w:jc w:val="both"/>
              <w:rPr>
                <w:sz w:val="20"/>
                <w:szCs w:val="20"/>
              </w:rPr>
            </w:pPr>
            <w:r>
              <w:rPr>
                <w:b/>
                <w:color w:val="548DD4"/>
                <w:sz w:val="20"/>
              </w:rPr>
              <w:t>[1500 de caractere]</w:t>
            </w:r>
            <w:r>
              <w:rPr>
                <w:i/>
                <w:color w:val="548DD4"/>
                <w:sz w:val="20"/>
              </w:rPr>
              <w:t>Descrieți pe scurt provocarea care urmează să fie abordată, soluția propusă, în ce constă originalitatea și caracterul inovativ al proiectului, precum și care sunt schimbările pe care doriți să le aduceți situației actuale</w:t>
            </w:r>
          </w:p>
        </w:tc>
      </w:tr>
    </w:tbl>
    <w:p w:rsidR="005A6BBE" w:rsidRPr="00623726" w:rsidRDefault="005A6BBE" w:rsidP="005A6BBE">
      <w:pPr>
        <w:rPr>
          <w:rFonts w:eastAsia="Times New Roman" w:cs="Open Sans"/>
          <w:b/>
          <w:color w:val="6E8992"/>
          <w:sz w:val="20"/>
          <w:szCs w:val="20"/>
        </w:rPr>
      </w:pPr>
    </w:p>
    <w:p w:rsidR="005A6BBE" w:rsidRPr="00623726" w:rsidRDefault="005A6BBE" w:rsidP="005A6BBE">
      <w:pPr>
        <w:suppressAutoHyphens w:val="0"/>
        <w:spacing w:after="0" w:line="240" w:lineRule="auto"/>
        <w:rPr>
          <w:sz w:val="20"/>
          <w:szCs w:val="20"/>
        </w:rPr>
      </w:pPr>
    </w:p>
    <w:p w:rsidR="005A6BBE" w:rsidRPr="00623726" w:rsidRDefault="005A6BBE" w:rsidP="005A6BBE">
      <w:pPr>
        <w:spacing w:after="60" w:line="100" w:lineRule="atLeast"/>
        <w:jc w:val="both"/>
        <w:rPr>
          <w:rFonts w:eastAsia="Times New Roman" w:cs="Open Sans"/>
          <w:i/>
          <w:color w:val="548DD4"/>
          <w:sz w:val="20"/>
          <w:szCs w:val="20"/>
        </w:rPr>
      </w:pPr>
      <w:r>
        <w:rPr>
          <w:i/>
          <w:color w:val="548DD4"/>
          <w:sz w:val="20"/>
        </w:rPr>
        <w:t>Tabel generat automat pe baza Planului de lucru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2"/>
        <w:gridCol w:w="1132"/>
        <w:gridCol w:w="1133"/>
        <w:gridCol w:w="1133"/>
        <w:gridCol w:w="1133"/>
        <w:gridCol w:w="1133"/>
        <w:gridCol w:w="1133"/>
        <w:gridCol w:w="1133"/>
      </w:tblGrid>
      <w:tr w:rsidR="005A6BBE" w:rsidRPr="00226143" w:rsidTr="005A6BBE">
        <w:tc>
          <w:tcPr>
            <w:tcW w:w="9062" w:type="dxa"/>
            <w:gridSpan w:val="8"/>
            <w:shd w:val="clear" w:color="auto" w:fill="E5DFEC"/>
          </w:tcPr>
          <w:p w:rsidR="005A6BBE" w:rsidRPr="00623726" w:rsidRDefault="005A6BBE" w:rsidP="005A6BBE">
            <w:pPr>
              <w:tabs>
                <w:tab w:val="left" w:pos="1777"/>
                <w:tab w:val="center" w:pos="4423"/>
              </w:tabs>
              <w:spacing w:after="0"/>
              <w:rPr>
                <w:rFonts w:eastAsia="Times New Roman" w:cs="Open Sans"/>
                <w:b/>
                <w:i/>
                <w:color w:val="548DD4"/>
                <w:sz w:val="20"/>
                <w:szCs w:val="20"/>
              </w:rPr>
            </w:pPr>
            <w:r>
              <w:rPr>
                <w:b/>
                <w:sz w:val="20"/>
              </w:rPr>
              <w:tab/>
            </w:r>
            <w:r>
              <w:rPr>
                <w:b/>
                <w:sz w:val="20"/>
              </w:rPr>
              <w:tab/>
              <w:t>Buget - defalcat pe surse de finanțare și parteneri</w:t>
            </w:r>
          </w:p>
        </w:tc>
      </w:tr>
      <w:tr w:rsidR="005A6BBE" w:rsidTr="005A6BBE">
        <w:tc>
          <w:tcPr>
            <w:tcW w:w="1132" w:type="dxa"/>
            <w:vMerge w:val="restart"/>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Partener</w:t>
            </w:r>
          </w:p>
        </w:tc>
        <w:tc>
          <w:tcPr>
            <w:tcW w:w="2265" w:type="dxa"/>
            <w:gridSpan w:val="2"/>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Cofinanțare FEDR</w:t>
            </w:r>
          </w:p>
        </w:tc>
        <w:tc>
          <w:tcPr>
            <w:tcW w:w="3399" w:type="dxa"/>
            <w:gridSpan w:val="3"/>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Contribuție</w:t>
            </w:r>
          </w:p>
        </w:tc>
        <w:tc>
          <w:tcPr>
            <w:tcW w:w="2266" w:type="dxa"/>
            <w:gridSpan w:val="2"/>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Total</w:t>
            </w:r>
          </w:p>
        </w:tc>
      </w:tr>
      <w:tr w:rsidR="005A6BBE" w:rsidTr="005A6BBE">
        <w:tc>
          <w:tcPr>
            <w:tcW w:w="1132" w:type="dxa"/>
            <w:vMerge/>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p>
        </w:tc>
        <w:tc>
          <w:tcPr>
            <w:tcW w:w="1132"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EUR</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Rata de contribuție FEDR</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Publică</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Privată</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Total</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Buget</w:t>
            </w: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r>
              <w:rPr>
                <w:i/>
                <w:color w:val="000000"/>
                <w:sz w:val="20"/>
              </w:rPr>
              <w:t>% din bugetul proiectului</w:t>
            </w:r>
          </w:p>
        </w:tc>
      </w:tr>
      <w:tr w:rsidR="005A6BBE" w:rsidTr="005A6BBE">
        <w:tc>
          <w:tcPr>
            <w:tcW w:w="1132" w:type="dxa"/>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PP1</w:t>
            </w:r>
          </w:p>
        </w:tc>
        <w:tc>
          <w:tcPr>
            <w:tcW w:w="1132"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r>
      <w:tr w:rsidR="005A6BBE" w:rsidTr="005A6BBE">
        <w:tc>
          <w:tcPr>
            <w:tcW w:w="1132" w:type="dxa"/>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PP2</w:t>
            </w:r>
          </w:p>
        </w:tc>
        <w:tc>
          <w:tcPr>
            <w:tcW w:w="1132"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r>
      <w:tr w:rsidR="005A6BBE" w:rsidTr="005A6BBE">
        <w:tc>
          <w:tcPr>
            <w:tcW w:w="1132" w:type="dxa"/>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w:t>
            </w:r>
          </w:p>
        </w:tc>
        <w:tc>
          <w:tcPr>
            <w:tcW w:w="1132"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r>
      <w:tr w:rsidR="005A6BBE" w:rsidTr="005A6BBE">
        <w:tc>
          <w:tcPr>
            <w:tcW w:w="1132" w:type="dxa"/>
            <w:shd w:val="clear" w:color="auto" w:fill="auto"/>
          </w:tcPr>
          <w:p w:rsidR="005A6BBE" w:rsidRPr="00623726" w:rsidRDefault="005A6BBE" w:rsidP="005A6BBE">
            <w:pPr>
              <w:suppressAutoHyphens w:val="0"/>
              <w:spacing w:after="0" w:line="240" w:lineRule="auto"/>
              <w:rPr>
                <w:rFonts w:eastAsia="Times New Roman" w:cs="Open Sans"/>
                <w:color w:val="000000"/>
                <w:sz w:val="20"/>
                <w:szCs w:val="20"/>
              </w:rPr>
            </w:pPr>
            <w:r>
              <w:rPr>
                <w:color w:val="000000"/>
                <w:sz w:val="20"/>
              </w:rPr>
              <w:t>Total</w:t>
            </w:r>
          </w:p>
        </w:tc>
        <w:tc>
          <w:tcPr>
            <w:tcW w:w="1132"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c>
          <w:tcPr>
            <w:tcW w:w="1133" w:type="dxa"/>
            <w:shd w:val="clear" w:color="auto" w:fill="auto"/>
          </w:tcPr>
          <w:p w:rsidR="005A6BBE" w:rsidRPr="00623726" w:rsidRDefault="005A6BBE" w:rsidP="005A6BBE">
            <w:pPr>
              <w:suppressAutoHyphens w:val="0"/>
              <w:spacing w:after="0" w:line="240" w:lineRule="auto"/>
              <w:rPr>
                <w:rFonts w:eastAsia="Times New Roman" w:cs="Open Sans"/>
                <w:i/>
                <w:color w:val="000000"/>
                <w:sz w:val="20"/>
                <w:szCs w:val="20"/>
              </w:rPr>
            </w:pPr>
          </w:p>
        </w:tc>
      </w:tr>
    </w:tbl>
    <w:p w:rsidR="005A6BBE" w:rsidRPr="00623726" w:rsidRDefault="005A6BBE" w:rsidP="005A6BBE">
      <w:pPr>
        <w:suppressAutoHyphens w:val="0"/>
        <w:spacing w:after="0" w:line="240" w:lineRule="auto"/>
        <w:rPr>
          <w:rFonts w:eastAsia="Times New Roman" w:cs="Open Sans"/>
          <w:i/>
          <w:color w:val="548DD4"/>
          <w:sz w:val="20"/>
          <w:szCs w:val="20"/>
        </w:rPr>
      </w:pPr>
    </w:p>
    <w:p w:rsidR="005A6BBE" w:rsidRPr="00623726" w:rsidRDefault="005A6BBE">
      <w:pPr>
        <w:suppressAutoHyphens w:val="0"/>
        <w:spacing w:after="0" w:line="240" w:lineRule="auto"/>
        <w:rPr>
          <w:rFonts w:eastAsia="Times New Roman" w:cs="Open Sans"/>
          <w:b/>
          <w:color w:val="6E8992"/>
          <w:sz w:val="20"/>
          <w:szCs w:val="20"/>
        </w:rPr>
      </w:pPr>
      <w:r>
        <w:br w:type="page"/>
      </w:r>
    </w:p>
    <w:p w:rsidR="005A6BBE" w:rsidRPr="00623726" w:rsidRDefault="005A6BBE" w:rsidP="005A6BBE">
      <w:pPr>
        <w:rPr>
          <w:rFonts w:eastAsia="Times New Roman" w:cs="Open Sans"/>
          <w:b/>
          <w:color w:val="6E8992"/>
          <w:sz w:val="24"/>
          <w:szCs w:val="24"/>
        </w:rPr>
      </w:pPr>
      <w:r>
        <w:rPr>
          <w:b/>
          <w:color w:val="6E8992"/>
          <w:sz w:val="24"/>
        </w:rPr>
        <w:lastRenderedPageBreak/>
        <w:t>PARTEA B - Parteneriat</w:t>
      </w:r>
    </w:p>
    <w:p w:rsidR="005A6BBE" w:rsidRPr="00623726" w:rsidRDefault="005A6BBE" w:rsidP="005A6BBE">
      <w:pPr>
        <w:spacing w:after="0" w:line="100" w:lineRule="atLeast"/>
        <w:rPr>
          <w:rFonts w:cs="Open Sans"/>
          <w:b/>
          <w:sz w:val="24"/>
          <w:szCs w:val="24"/>
        </w:rPr>
      </w:pPr>
      <w:r>
        <w:rPr>
          <w:b/>
          <w:sz w:val="24"/>
        </w:rPr>
        <w:t xml:space="preserve">Parteneriat - Tabel recapitulativ </w:t>
      </w:r>
    </w:p>
    <w:p w:rsidR="005A6BBE" w:rsidRPr="00623726" w:rsidRDefault="005A6BBE" w:rsidP="005A6BBE">
      <w:pPr>
        <w:spacing w:after="0" w:line="100" w:lineRule="atLeast"/>
        <w:rPr>
          <w:rFonts w:cs="Open Sans"/>
          <w:sz w:val="20"/>
          <w:szCs w:val="20"/>
        </w:rPr>
      </w:pPr>
    </w:p>
    <w:p w:rsidR="005A6BBE" w:rsidRPr="00623726" w:rsidRDefault="005A6BBE" w:rsidP="005A6BBE">
      <w:pPr>
        <w:spacing w:after="0"/>
        <w:rPr>
          <w:rFonts w:eastAsia="Times New Roman" w:cs="Open Sans"/>
          <w:i/>
          <w:color w:val="548DD4"/>
          <w:sz w:val="20"/>
          <w:szCs w:val="20"/>
        </w:rPr>
      </w:pPr>
      <w:r>
        <w:rPr>
          <w:b/>
          <w:sz w:val="20"/>
        </w:rPr>
        <w:t xml:space="preserve">Autoritatea(autoritățile) urbană(e) implicată(e) reprezintă XXXX locuitori </w:t>
      </w:r>
      <w:r>
        <w:rPr>
          <w:i/>
          <w:color w:val="548DD4"/>
          <w:sz w:val="20"/>
        </w:rPr>
        <w:t>(numărul total de locuitori este preluat din profilul(profilurile) Autorității(Autorităților) urbane și este totalizat aici)</w:t>
      </w:r>
    </w:p>
    <w:p w:rsidR="005A6BBE" w:rsidRPr="00623726" w:rsidRDefault="005A6BBE" w:rsidP="005A6BBE">
      <w:pPr>
        <w:spacing w:after="0"/>
        <w:rPr>
          <w:rFonts w:eastAsia="Times New Roman" w:cs="Open Sans"/>
          <w:i/>
          <w:color w:val="548DD4"/>
          <w:sz w:val="20"/>
          <w:szCs w:val="20"/>
        </w:rPr>
      </w:pPr>
    </w:p>
    <w:p w:rsidR="005A6BBE" w:rsidRPr="00623726" w:rsidRDefault="005A6BBE" w:rsidP="005A6BBE">
      <w:pPr>
        <w:spacing w:after="0"/>
        <w:rPr>
          <w:rFonts w:eastAsia="Times New Roman" w:cs="Open Sans"/>
          <w:i/>
          <w:color w:val="548DD4"/>
          <w:sz w:val="20"/>
          <w:szCs w:val="20"/>
        </w:rPr>
      </w:pPr>
      <w:r>
        <w:rPr>
          <w:i/>
          <w:color w:val="548DD4"/>
          <w:sz w:val="20"/>
        </w:rPr>
        <w:t>Tabel generat automat pe baza profilurilor partenerilor</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969"/>
        <w:gridCol w:w="2693"/>
      </w:tblGrid>
      <w:tr w:rsidR="005A6BBE" w:rsidRPr="003321E9" w:rsidTr="005A6BBE">
        <w:tc>
          <w:tcPr>
            <w:tcW w:w="2552" w:type="dxa"/>
            <w:shd w:val="clear" w:color="auto" w:fill="E5DFEC"/>
          </w:tcPr>
          <w:p w:rsidR="005A6BBE" w:rsidRPr="00623726" w:rsidRDefault="005A6BBE" w:rsidP="005A6BBE">
            <w:pPr>
              <w:tabs>
                <w:tab w:val="center" w:pos="1876"/>
              </w:tabs>
              <w:spacing w:after="0"/>
              <w:jc w:val="center"/>
              <w:rPr>
                <w:rFonts w:cs="Open Sans"/>
                <w:b/>
                <w:sz w:val="20"/>
                <w:szCs w:val="20"/>
              </w:rPr>
            </w:pPr>
            <w:r>
              <w:rPr>
                <w:b/>
                <w:sz w:val="20"/>
              </w:rPr>
              <w:t>Rol</w:t>
            </w:r>
          </w:p>
        </w:tc>
        <w:tc>
          <w:tcPr>
            <w:tcW w:w="3969" w:type="dxa"/>
            <w:shd w:val="clear" w:color="auto" w:fill="E5DFEC"/>
          </w:tcPr>
          <w:p w:rsidR="005A6BBE" w:rsidRPr="00623726" w:rsidRDefault="005A6BBE" w:rsidP="005A6BBE">
            <w:pPr>
              <w:tabs>
                <w:tab w:val="center" w:pos="1876"/>
              </w:tabs>
              <w:spacing w:after="0"/>
              <w:jc w:val="center"/>
              <w:rPr>
                <w:rFonts w:cs="Open Sans"/>
                <w:b/>
                <w:sz w:val="20"/>
                <w:szCs w:val="20"/>
              </w:rPr>
            </w:pPr>
            <w:r>
              <w:rPr>
                <w:b/>
                <w:sz w:val="20"/>
              </w:rPr>
              <w:t>Denumirea organizației</w:t>
            </w:r>
          </w:p>
        </w:tc>
        <w:tc>
          <w:tcPr>
            <w:tcW w:w="2693" w:type="dxa"/>
            <w:shd w:val="clear" w:color="auto" w:fill="E5DFEC"/>
          </w:tcPr>
          <w:p w:rsidR="005A6BBE" w:rsidRPr="00623726" w:rsidRDefault="005A6BBE" w:rsidP="005A6BBE">
            <w:pPr>
              <w:tabs>
                <w:tab w:val="center" w:pos="1876"/>
              </w:tabs>
              <w:spacing w:after="0"/>
              <w:jc w:val="center"/>
              <w:rPr>
                <w:rFonts w:cs="Open Sans"/>
                <w:b/>
                <w:sz w:val="20"/>
                <w:szCs w:val="20"/>
              </w:rPr>
            </w:pPr>
            <w:r>
              <w:rPr>
                <w:b/>
                <w:sz w:val="20"/>
              </w:rPr>
              <w:t>Țara</w:t>
            </w:r>
          </w:p>
        </w:tc>
      </w:tr>
      <w:tr w:rsidR="005A6BBE" w:rsidTr="005A6BBE">
        <w:tc>
          <w:tcPr>
            <w:tcW w:w="2552" w:type="dxa"/>
            <w:shd w:val="clear" w:color="auto" w:fill="FFFFFF"/>
          </w:tcPr>
          <w:p w:rsidR="005A6BBE" w:rsidRPr="00623726" w:rsidRDefault="005A6BBE" w:rsidP="005A6BBE">
            <w:pPr>
              <w:rPr>
                <w:rFonts w:cs="Open Sans"/>
                <w:sz w:val="20"/>
                <w:szCs w:val="20"/>
              </w:rPr>
            </w:pPr>
            <w:r>
              <w:rPr>
                <w:sz w:val="20"/>
              </w:rPr>
              <w:t>Autoritatea urbană</w:t>
            </w:r>
          </w:p>
        </w:tc>
        <w:tc>
          <w:tcPr>
            <w:tcW w:w="3969" w:type="dxa"/>
            <w:shd w:val="clear" w:color="auto" w:fill="FFFFFF"/>
          </w:tcPr>
          <w:p w:rsidR="005A6BBE" w:rsidRPr="00623726" w:rsidRDefault="005A6BBE" w:rsidP="005A6BBE">
            <w:pPr>
              <w:rPr>
                <w:rFonts w:cs="Open Sans"/>
                <w:sz w:val="20"/>
                <w:szCs w:val="20"/>
              </w:rPr>
            </w:pPr>
            <w:r>
              <w:rPr>
                <w:sz w:val="20"/>
              </w:rPr>
              <w:t>XXX</w:t>
            </w:r>
          </w:p>
        </w:tc>
        <w:tc>
          <w:tcPr>
            <w:tcW w:w="2693" w:type="dxa"/>
            <w:shd w:val="clear" w:color="auto" w:fill="FFFFFF"/>
          </w:tcPr>
          <w:p w:rsidR="005A6BBE" w:rsidRPr="00623726" w:rsidRDefault="005A6BBE" w:rsidP="005A6BBE">
            <w:pPr>
              <w:rPr>
                <w:rFonts w:cs="Open Sans"/>
                <w:sz w:val="20"/>
                <w:szCs w:val="20"/>
              </w:rPr>
            </w:pPr>
            <w:r>
              <w:rPr>
                <w:sz w:val="20"/>
              </w:rPr>
              <w:t>x</w:t>
            </w:r>
          </w:p>
        </w:tc>
      </w:tr>
      <w:tr w:rsidR="005A6BBE" w:rsidTr="005A6BBE">
        <w:tc>
          <w:tcPr>
            <w:tcW w:w="2552" w:type="dxa"/>
            <w:shd w:val="clear" w:color="auto" w:fill="FFFFFF"/>
          </w:tcPr>
          <w:p w:rsidR="005A6BBE" w:rsidRPr="00623726" w:rsidRDefault="005A6BBE" w:rsidP="005A6BBE">
            <w:pPr>
              <w:rPr>
                <w:rFonts w:cs="Open Sans"/>
                <w:sz w:val="20"/>
                <w:szCs w:val="20"/>
              </w:rPr>
            </w:pPr>
            <w:r>
              <w:rPr>
                <w:sz w:val="20"/>
              </w:rPr>
              <w:t>Autoritatea urbană asociată</w:t>
            </w:r>
          </w:p>
        </w:tc>
        <w:tc>
          <w:tcPr>
            <w:tcW w:w="3969" w:type="dxa"/>
            <w:shd w:val="clear" w:color="auto" w:fill="FFFFFF"/>
          </w:tcPr>
          <w:p w:rsidR="005A6BBE" w:rsidRPr="00623726" w:rsidRDefault="005A6BBE" w:rsidP="005A6BBE">
            <w:pPr>
              <w:rPr>
                <w:rFonts w:cs="Open Sans"/>
                <w:sz w:val="20"/>
                <w:szCs w:val="20"/>
              </w:rPr>
            </w:pPr>
            <w:r>
              <w:rPr>
                <w:sz w:val="20"/>
              </w:rPr>
              <w:t>YYY</w:t>
            </w:r>
          </w:p>
        </w:tc>
        <w:tc>
          <w:tcPr>
            <w:tcW w:w="2693" w:type="dxa"/>
            <w:shd w:val="clear" w:color="auto" w:fill="FFFFFF"/>
          </w:tcPr>
          <w:p w:rsidR="005A6BBE" w:rsidRPr="00623726" w:rsidRDefault="005A6BBE" w:rsidP="005A6BBE">
            <w:pPr>
              <w:rPr>
                <w:rFonts w:cs="Open Sans"/>
                <w:sz w:val="20"/>
                <w:szCs w:val="20"/>
              </w:rPr>
            </w:pPr>
            <w:r>
              <w:rPr>
                <w:sz w:val="20"/>
              </w:rPr>
              <w:t>x</w:t>
            </w:r>
          </w:p>
        </w:tc>
      </w:tr>
      <w:tr w:rsidR="005A6BBE" w:rsidTr="005A6BBE">
        <w:tc>
          <w:tcPr>
            <w:tcW w:w="2552" w:type="dxa"/>
            <w:shd w:val="clear" w:color="auto" w:fill="FFFFFF"/>
          </w:tcPr>
          <w:p w:rsidR="005A6BBE" w:rsidRPr="00623726" w:rsidRDefault="005A6BBE" w:rsidP="005A6BBE">
            <w:pPr>
              <w:rPr>
                <w:rFonts w:cs="Open Sans"/>
                <w:sz w:val="20"/>
                <w:szCs w:val="20"/>
              </w:rPr>
            </w:pPr>
            <w:r>
              <w:rPr>
                <w:sz w:val="20"/>
              </w:rPr>
              <w:t>Partenerul de livrare</w:t>
            </w:r>
          </w:p>
        </w:tc>
        <w:tc>
          <w:tcPr>
            <w:tcW w:w="3969" w:type="dxa"/>
            <w:shd w:val="clear" w:color="auto" w:fill="FFFFFF"/>
          </w:tcPr>
          <w:p w:rsidR="005A6BBE" w:rsidRPr="00623726" w:rsidRDefault="005A6BBE" w:rsidP="005A6BBE">
            <w:pPr>
              <w:rPr>
                <w:rFonts w:cs="Open Sans"/>
                <w:sz w:val="20"/>
                <w:szCs w:val="20"/>
              </w:rPr>
            </w:pPr>
            <w:r>
              <w:rPr>
                <w:sz w:val="20"/>
              </w:rPr>
              <w:t>ZZZ</w:t>
            </w:r>
          </w:p>
        </w:tc>
        <w:tc>
          <w:tcPr>
            <w:tcW w:w="2693" w:type="dxa"/>
            <w:shd w:val="clear" w:color="auto" w:fill="FFFFFF"/>
          </w:tcPr>
          <w:p w:rsidR="005A6BBE" w:rsidRPr="00623726" w:rsidRDefault="005A6BBE" w:rsidP="005A6BBE">
            <w:pPr>
              <w:rPr>
                <w:rFonts w:cs="Open Sans"/>
                <w:sz w:val="20"/>
                <w:szCs w:val="20"/>
              </w:rPr>
            </w:pPr>
            <w:r>
              <w:rPr>
                <w:sz w:val="20"/>
              </w:rPr>
              <w:t>x</w:t>
            </w:r>
          </w:p>
        </w:tc>
      </w:tr>
      <w:tr w:rsidR="005A6BBE" w:rsidTr="005A6BBE">
        <w:tc>
          <w:tcPr>
            <w:tcW w:w="2552" w:type="dxa"/>
            <w:shd w:val="clear" w:color="auto" w:fill="FFFFFF"/>
          </w:tcPr>
          <w:p w:rsidR="005A6BBE" w:rsidRPr="00623726" w:rsidRDefault="005A6BBE" w:rsidP="005A6BBE">
            <w:pPr>
              <w:rPr>
                <w:rFonts w:cs="Open Sans"/>
                <w:sz w:val="20"/>
                <w:szCs w:val="20"/>
              </w:rPr>
            </w:pPr>
            <w:r>
              <w:rPr>
                <w:sz w:val="20"/>
              </w:rPr>
              <w:t>Partenerul de livrare</w:t>
            </w:r>
          </w:p>
        </w:tc>
        <w:tc>
          <w:tcPr>
            <w:tcW w:w="3969" w:type="dxa"/>
            <w:shd w:val="clear" w:color="auto" w:fill="FFFFFF"/>
          </w:tcPr>
          <w:p w:rsidR="005A6BBE" w:rsidRPr="00623726" w:rsidRDefault="005A6BBE" w:rsidP="005A6BBE">
            <w:pPr>
              <w:rPr>
                <w:rFonts w:cs="Open Sans"/>
                <w:sz w:val="20"/>
                <w:szCs w:val="20"/>
              </w:rPr>
            </w:pPr>
            <w:r>
              <w:rPr>
                <w:sz w:val="20"/>
              </w:rPr>
              <w:t>WWW</w:t>
            </w:r>
          </w:p>
        </w:tc>
        <w:tc>
          <w:tcPr>
            <w:tcW w:w="2693" w:type="dxa"/>
            <w:shd w:val="clear" w:color="auto" w:fill="FFFFFF"/>
          </w:tcPr>
          <w:p w:rsidR="005A6BBE" w:rsidRPr="00623726" w:rsidRDefault="005A6BBE" w:rsidP="005A6BBE">
            <w:pPr>
              <w:rPr>
                <w:rFonts w:cs="Open Sans"/>
                <w:sz w:val="20"/>
                <w:szCs w:val="20"/>
              </w:rPr>
            </w:pPr>
            <w:r>
              <w:rPr>
                <w:sz w:val="20"/>
              </w:rPr>
              <w:t>x</w:t>
            </w:r>
          </w:p>
        </w:tc>
      </w:tr>
    </w:tbl>
    <w:p w:rsidR="005A6BBE" w:rsidRPr="00623726" w:rsidRDefault="005A6BBE" w:rsidP="005A6BBE">
      <w:pPr>
        <w:spacing w:after="0"/>
        <w:rPr>
          <w:rFonts w:cs="Open Sans"/>
          <w:sz w:val="20"/>
          <w:szCs w:val="20"/>
        </w:rPr>
      </w:pPr>
    </w:p>
    <w:p w:rsidR="005A6BBE" w:rsidRPr="00623726" w:rsidRDefault="005A6BBE" w:rsidP="005A6BBE">
      <w:pPr>
        <w:spacing w:after="0"/>
        <w:rPr>
          <w:rFonts w:eastAsia="Times New Roman" w:cs="Open Sans"/>
          <w:b/>
          <w:color w:val="6E8992"/>
          <w:sz w:val="24"/>
          <w:szCs w:val="24"/>
        </w:rPr>
      </w:pPr>
      <w:r>
        <w:rPr>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5A6BBE" w:rsidRPr="00815C13" w:rsidTr="005A6BBE">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sz w:val="20"/>
                <w:szCs w:val="20"/>
              </w:rPr>
            </w:pPr>
            <w:r>
              <w:rPr>
                <w:b/>
                <w:sz w:val="20"/>
              </w:rPr>
              <w:t xml:space="preserve">Autoritatea urbană </w:t>
            </w:r>
          </w:p>
        </w:tc>
      </w:tr>
      <w:tr w:rsidR="005A6BBE" w:rsidRPr="00815C1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Denumirea organizației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color w:val="548DD4"/>
                <w:sz w:val="20"/>
                <w:szCs w:val="20"/>
              </w:rPr>
            </w:pPr>
          </w:p>
        </w:tc>
      </w:tr>
      <w:tr w:rsidR="005A6BBE" w:rsidRPr="00815C1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tabs>
                <w:tab w:val="center" w:pos="1876"/>
              </w:tabs>
              <w:spacing w:after="0"/>
              <w:rPr>
                <w:rFonts w:cs="Open Sans"/>
                <w:sz w:val="20"/>
                <w:szCs w:val="20"/>
              </w:rPr>
            </w:pPr>
            <w:r>
              <w:rPr>
                <w:sz w:val="20"/>
              </w:rPr>
              <w:t>Stat membru</w:t>
            </w:r>
            <w:r>
              <w:rPr>
                <w:sz w:val="20"/>
              </w:rP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rPr>
                <w:rFonts w:cs="Open Sans"/>
                <w:bCs/>
                <w:color w:val="548DD4"/>
                <w:sz w:val="20"/>
                <w:szCs w:val="20"/>
              </w:rPr>
            </w:pPr>
          </w:p>
        </w:tc>
      </w:tr>
      <w:tr w:rsidR="005A6BBE" w:rsidRPr="00815C1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sz w:val="20"/>
                <w:szCs w:val="20"/>
              </w:rPr>
            </w:pPr>
            <w:r>
              <w:rPr>
                <w:sz w:val="20"/>
              </w:rPr>
              <w:t>Date de contact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rPr>
                <w:rFonts w:cs="Open Sans"/>
                <w:bCs/>
                <w:color w:val="548DD4"/>
                <w:sz w:val="20"/>
                <w:szCs w:val="20"/>
              </w:rPr>
            </w:pPr>
          </w:p>
        </w:tc>
      </w:tr>
      <w:tr w:rsidR="005A6BBE" w:rsidRPr="0022614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sz w:val="20"/>
                <w:szCs w:val="20"/>
              </w:rPr>
            </w:pPr>
            <w:r>
              <w:rPr>
                <w:sz w:val="20"/>
              </w:rPr>
              <w:t>Număr de locuitori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Solicitanții vor raporta cifrele indicate d</w:t>
            </w:r>
            <w:r w:rsidRPr="00172013">
              <w:rPr>
                <w:i/>
                <w:color w:val="548DD4"/>
                <w:sz w:val="20"/>
              </w:rPr>
              <w:t>eEurostat</w:t>
            </w:r>
          </w:p>
        </w:tc>
      </w:tr>
      <w:tr w:rsidR="005A6BBE" w:rsidRPr="0022614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i/>
                <w:sz w:val="20"/>
                <w:szCs w:val="20"/>
              </w:rPr>
            </w:pPr>
            <w:r>
              <w:rPr>
                <w:sz w:val="20"/>
              </w:rPr>
              <w:t>Departament(e)/unitate(unități)/divizie(divizii) implicat(ă/e)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Enumerați aici celelalte departamente, unități și divizii care vor fi implicate în implementarea proiectului. Pentru fiecare departament/unitate/divizie, furnizați informații cu privire la rolul specific în faza de implementare, precum și numele persoanei care va fi implicată și funcția ocupată de acesta/ aceasta în cadrul departamentului/unității/diviziei.</w:t>
            </w:r>
          </w:p>
        </w:tc>
      </w:tr>
      <w:tr w:rsidR="005A6BBE" w:rsidRPr="00226143" w:rsidTr="005A6BBE">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Persoana de contact și datele de contact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Precizați numele, funcția și datele de contact ale persoanei care va avea rolul de coordonator de proiect. Această persoană va fi principala persoană de contact pentru Secretariatul permanent pe durata implementării proiectului.</w:t>
            </w:r>
          </w:p>
        </w:tc>
      </w:tr>
      <w:tr w:rsidR="005A6BBE" w:rsidRPr="00815C1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Număr TVA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p>
        </w:tc>
      </w:tr>
      <w:tr w:rsidR="005A6BBE" w:rsidRPr="0022614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TVA recuperabilă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 cu:  da, nu, parțial</w:t>
            </w:r>
          </w:p>
        </w:tc>
      </w:tr>
      <w:tr w:rsidR="005A6BBE" w:rsidRPr="00815C1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Cheltuieli de personal solicitate pe baza: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w:t>
            </w:r>
          </w:p>
          <w:p w:rsidR="005A6BBE" w:rsidRPr="00623726" w:rsidRDefault="005A6BBE" w:rsidP="005A6BBE">
            <w:pPr>
              <w:pStyle w:val="ListParagraph"/>
              <w:numPr>
                <w:ilvl w:val="0"/>
                <w:numId w:val="28"/>
              </w:numPr>
              <w:spacing w:after="0"/>
              <w:rPr>
                <w:rFonts w:eastAsia="Times New Roman" w:cs="Open Sans"/>
                <w:i/>
                <w:color w:val="548DD4"/>
                <w:sz w:val="20"/>
                <w:szCs w:val="20"/>
              </w:rPr>
            </w:pPr>
            <w:r>
              <w:rPr>
                <w:i/>
                <w:color w:val="548DD4"/>
                <w:sz w:val="20"/>
              </w:rPr>
              <w:t>Suma forfetară (20% din toate costurile directe cu excepția cheltuielilor de personal)</w:t>
            </w:r>
          </w:p>
          <w:p w:rsidR="005A6BBE" w:rsidRPr="00623726" w:rsidRDefault="005A6BBE" w:rsidP="005A6BBE">
            <w:pPr>
              <w:pStyle w:val="ListParagraph"/>
              <w:numPr>
                <w:ilvl w:val="0"/>
                <w:numId w:val="28"/>
              </w:numPr>
              <w:spacing w:after="0"/>
              <w:rPr>
                <w:rFonts w:eastAsia="Times New Roman" w:cs="Open Sans"/>
                <w:i/>
                <w:color w:val="548DD4"/>
                <w:sz w:val="20"/>
                <w:szCs w:val="20"/>
              </w:rPr>
            </w:pPr>
            <w:r>
              <w:rPr>
                <w:i/>
                <w:color w:val="548DD4"/>
                <w:sz w:val="20"/>
              </w:rPr>
              <w:t>Costuri reale</w:t>
            </w:r>
          </w:p>
        </w:tc>
      </w:tr>
      <w:tr w:rsidR="005A6BBE" w:rsidRPr="0022614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Competențe și experiențe în legătură cu provocarea abordată?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 xml:space="preserve"> [500 de caractere]</w:t>
            </w:r>
            <w:r>
              <w:rPr>
                <w:i/>
                <w:color w:val="548DD4"/>
                <w:sz w:val="20"/>
              </w:rPr>
              <w:t xml:space="preserve"> Descrieți principalele competențe și experiențe juridice și operaționale ale organizației cu privire la provocarea abordată și la proiectul propus. Demonstrați că organizația solicitantă este cea mai în măsură să implementeze proiectul.</w:t>
            </w:r>
          </w:p>
        </w:tc>
      </w:tr>
      <w:tr w:rsidR="005A6BBE" w:rsidRPr="00226143" w:rsidTr="005A6BBE">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color w:val="548DD4"/>
                <w:sz w:val="20"/>
                <w:szCs w:val="20"/>
              </w:rPr>
            </w:pPr>
            <w:r>
              <w:rPr>
                <w:sz w:val="20"/>
              </w:rPr>
              <w:lastRenderedPageBreak/>
              <w:t>Experiență în ceea ce privește participarea la și/sau gestionarea de proiecte cofinanțate de UE sau alte proiecte internaționale.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Dacă este cazul, descrieți principalele experiențe ale organizației în ceea ce privește participarea la și/sau gestionarea de proiecte cofinanțate de UE sau alte proiecte internaționale</w:t>
            </w:r>
          </w:p>
        </w:tc>
      </w:tr>
    </w:tbl>
    <w:p w:rsidR="005A6BBE" w:rsidRPr="00623726" w:rsidRDefault="005A6BBE">
      <w:pPr>
        <w:spacing w:after="0" w:line="100" w:lineRule="atLeast"/>
        <w:rPr>
          <w:rFonts w:cs="Open Sans"/>
          <w:b/>
          <w:sz w:val="20"/>
          <w:szCs w:val="20"/>
        </w:rPr>
      </w:pPr>
      <w:r>
        <w:rPr>
          <w:b/>
          <w:sz w:val="20"/>
        </w:rPr>
        <w:t xml:space="preserve">Sinteza bugetului pentru Autoritatea urbană </w:t>
      </w:r>
    </w:p>
    <w:p w:rsidR="005A6BBE" w:rsidRPr="00623726" w:rsidRDefault="005A6BBE" w:rsidP="005A6BBE">
      <w:pPr>
        <w:spacing w:after="0"/>
        <w:rPr>
          <w:rFonts w:eastAsia="Times New Roman" w:cs="Open Sans"/>
          <w:i/>
          <w:color w:val="548DD4"/>
          <w:sz w:val="20"/>
          <w:szCs w:val="20"/>
        </w:rPr>
      </w:pPr>
      <w:r>
        <w:rPr>
          <w:i/>
          <w:color w:val="548DD4"/>
          <w:sz w:val="20"/>
        </w:rPr>
        <w:t>Tabel generat automat pe baza Planului de lucru</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5A6BBE" w:rsidRPr="00B95489" w:rsidTr="005A6BBE">
        <w:tc>
          <w:tcPr>
            <w:tcW w:w="3969" w:type="dxa"/>
            <w:shd w:val="clear" w:color="auto" w:fill="E5DFEC"/>
          </w:tcPr>
          <w:p w:rsidR="005A6BBE" w:rsidRPr="00623726" w:rsidRDefault="005A6BBE" w:rsidP="005A6BBE">
            <w:pPr>
              <w:spacing w:after="0" w:line="100" w:lineRule="atLeast"/>
              <w:rPr>
                <w:rFonts w:cs="Open Sans"/>
                <w:b/>
                <w:sz w:val="20"/>
                <w:szCs w:val="20"/>
              </w:rPr>
            </w:pPr>
            <w:r>
              <w:rPr>
                <w:b/>
                <w:sz w:val="20"/>
              </w:rPr>
              <w:t>Linii bugetare</w:t>
            </w:r>
          </w:p>
        </w:tc>
        <w:tc>
          <w:tcPr>
            <w:tcW w:w="1985" w:type="dxa"/>
            <w:shd w:val="clear" w:color="auto" w:fill="E5DFEC"/>
          </w:tcPr>
          <w:p w:rsidR="005A6BBE" w:rsidRPr="00623726" w:rsidRDefault="005A6BBE" w:rsidP="005A6BBE">
            <w:pPr>
              <w:spacing w:after="0" w:line="100" w:lineRule="atLeast"/>
              <w:rPr>
                <w:rFonts w:cs="Open Sans"/>
                <w:b/>
                <w:sz w:val="20"/>
                <w:szCs w:val="20"/>
              </w:rPr>
            </w:pPr>
            <w:r>
              <w:rPr>
                <w:b/>
                <w:sz w:val="20"/>
              </w:rPr>
              <w:t>Total EUR</w:t>
            </w: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Personal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Birou și administrație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Transport și cazare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Servicii și expertize externe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Echipamente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Infrastructură și lucrări de construcții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Sub-total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Venituri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Total EUR</w:t>
            </w:r>
          </w:p>
        </w:tc>
        <w:tc>
          <w:tcPr>
            <w:tcW w:w="1985"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pPr>
        <w:spacing w:after="0" w:line="100" w:lineRule="atLeast"/>
        <w:rPr>
          <w:rFonts w:cs="Open Sans"/>
          <w:sz w:val="20"/>
          <w:szCs w:val="20"/>
        </w:rPr>
      </w:pPr>
    </w:p>
    <w:p w:rsidR="005A6BBE" w:rsidRPr="00623726" w:rsidRDefault="005A6BBE">
      <w:pPr>
        <w:spacing w:after="0" w:line="100" w:lineRule="atLeast"/>
        <w:rPr>
          <w:rFonts w:cs="Open Sans"/>
          <w:b/>
          <w:sz w:val="20"/>
          <w:szCs w:val="20"/>
        </w:rPr>
      </w:pPr>
      <w:r>
        <w:rPr>
          <w:b/>
          <w:sz w:val="20"/>
        </w:rPr>
        <w:t>Sursă(e) de contribuții:</w:t>
      </w:r>
    </w:p>
    <w:p w:rsidR="005A6BBE" w:rsidRPr="00623726" w:rsidRDefault="005A6BBE" w:rsidP="005A6BBE">
      <w:pPr>
        <w:spacing w:after="0"/>
        <w:rPr>
          <w:rFonts w:cs="Open Sans"/>
          <w:b/>
          <w:sz w:val="20"/>
          <w:szCs w:val="20"/>
        </w:rPr>
      </w:pPr>
      <w:r>
        <w:rPr>
          <w:i/>
          <w:color w:val="548DD4"/>
          <w:sz w:val="20"/>
        </w:rPr>
        <w:t>Tabel generat automat pe baza Planului de lucru</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5A6BBE" w:rsidTr="005A6BBE">
        <w:tc>
          <w:tcPr>
            <w:tcW w:w="2912" w:type="dxa"/>
            <w:shd w:val="clear" w:color="auto" w:fill="E5DFEC"/>
          </w:tcPr>
          <w:p w:rsidR="005A6BBE" w:rsidRPr="00623726" w:rsidRDefault="005A6BBE" w:rsidP="005A6BBE">
            <w:pPr>
              <w:spacing w:after="0" w:line="100" w:lineRule="atLeast"/>
              <w:rPr>
                <w:rFonts w:cs="Open Sans"/>
                <w:sz w:val="20"/>
                <w:szCs w:val="20"/>
              </w:rPr>
            </w:pPr>
            <w:r>
              <w:rPr>
                <w:sz w:val="20"/>
              </w:rPr>
              <w:t>Sursă</w:t>
            </w:r>
          </w:p>
        </w:tc>
        <w:tc>
          <w:tcPr>
            <w:tcW w:w="3021" w:type="dxa"/>
            <w:shd w:val="clear" w:color="auto" w:fill="E5DFEC"/>
          </w:tcPr>
          <w:p w:rsidR="005A6BBE" w:rsidRPr="00623726" w:rsidRDefault="005A6BBE" w:rsidP="005A6BBE">
            <w:pPr>
              <w:spacing w:after="0" w:line="100" w:lineRule="atLeast"/>
              <w:rPr>
                <w:rFonts w:cs="Open Sans"/>
                <w:sz w:val="20"/>
                <w:szCs w:val="20"/>
              </w:rPr>
            </w:pPr>
            <w:r>
              <w:rPr>
                <w:sz w:val="20"/>
              </w:rPr>
              <w:t>Echivalent în numerar</w:t>
            </w:r>
          </w:p>
        </w:tc>
        <w:tc>
          <w:tcPr>
            <w:tcW w:w="3310" w:type="dxa"/>
            <w:shd w:val="clear" w:color="auto" w:fill="E5DFEC"/>
          </w:tcPr>
          <w:p w:rsidR="005A6BBE" w:rsidRPr="00623726" w:rsidRDefault="005A6BBE" w:rsidP="005A6BBE">
            <w:pPr>
              <w:spacing w:after="0" w:line="100" w:lineRule="atLeast"/>
              <w:rPr>
                <w:rFonts w:cs="Open Sans"/>
                <w:sz w:val="20"/>
                <w:szCs w:val="20"/>
              </w:rPr>
            </w:pPr>
            <w:r>
              <w:rPr>
                <w:sz w:val="20"/>
              </w:rPr>
              <w:t>Echivalent în natură</w:t>
            </w: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pPr>
        <w:spacing w:after="0" w:line="100" w:lineRule="atLeast"/>
        <w:rPr>
          <w:rFonts w:cs="Open Sans"/>
          <w:sz w:val="20"/>
          <w:szCs w:val="20"/>
        </w:rPr>
      </w:pPr>
    </w:p>
    <w:p w:rsidR="005A6BBE" w:rsidRPr="00623726" w:rsidRDefault="005A6BBE" w:rsidP="005A6BBE">
      <w:pPr>
        <w:spacing w:after="0"/>
        <w:rPr>
          <w:rFonts w:cs="Open Sans"/>
          <w:sz w:val="20"/>
          <w:szCs w:val="20"/>
        </w:rPr>
      </w:pPr>
      <w:r>
        <w:rPr>
          <w:b/>
          <w:color w:val="6E8992"/>
          <w:sz w:val="24"/>
        </w:rPr>
        <w:t>B.2</w:t>
      </w:r>
    </w:p>
    <w:p w:rsidR="005A6BBE" w:rsidRPr="00623726" w:rsidRDefault="005A6BBE">
      <w:pPr>
        <w:spacing w:after="0" w:line="100" w:lineRule="atLeast"/>
        <w:rPr>
          <w:rFonts w:cs="Open Sans"/>
          <w:b/>
          <w:sz w:val="20"/>
          <w:szCs w:val="20"/>
        </w:rPr>
      </w:pPr>
      <w:r>
        <w:rPr>
          <w:b/>
          <w:sz w:val="20"/>
        </w:rPr>
        <w:t>Buton Adăugare + (pentru a adăuga autorități urbane asociate)</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5A6BBE" w:rsidRPr="00226143" w:rsidTr="005A6BBE">
        <w:tc>
          <w:tcPr>
            <w:tcW w:w="9243" w:type="dxa"/>
            <w:shd w:val="clear" w:color="auto" w:fill="auto"/>
          </w:tcPr>
          <w:p w:rsidR="005A6BBE" w:rsidRPr="00623726" w:rsidRDefault="005A6BBE" w:rsidP="005A6BBE">
            <w:pPr>
              <w:pStyle w:val="ListParagraph"/>
              <w:numPr>
                <w:ilvl w:val="0"/>
                <w:numId w:val="42"/>
              </w:numPr>
              <w:spacing w:after="0"/>
              <w:rPr>
                <w:rFonts w:eastAsia="Times New Roman" w:cs="Open Sans"/>
                <w:i/>
                <w:color w:val="548DD4"/>
                <w:sz w:val="20"/>
                <w:szCs w:val="20"/>
              </w:rPr>
            </w:pPr>
            <w:r>
              <w:rPr>
                <w:i/>
                <w:color w:val="548DD4"/>
                <w:sz w:val="20"/>
              </w:rPr>
              <w:t>În cazul asociațiilor sau al grupărilor de autorități urbane cu statut legal de aglomerație organizată, numai aglomerația organizată va fi menționată în secțiunea B.1</w:t>
            </w:r>
          </w:p>
          <w:p w:rsidR="005A6BBE" w:rsidRPr="00623726" w:rsidRDefault="005A6BBE" w:rsidP="005A6BBE">
            <w:pPr>
              <w:pStyle w:val="ListParagraph"/>
              <w:numPr>
                <w:ilvl w:val="0"/>
                <w:numId w:val="42"/>
              </w:numPr>
              <w:spacing w:after="0"/>
              <w:rPr>
                <w:rFonts w:eastAsia="Times New Roman" w:cs="Open Sans"/>
                <w:i/>
                <w:color w:val="548DD4"/>
                <w:sz w:val="20"/>
                <w:szCs w:val="20"/>
              </w:rPr>
            </w:pPr>
            <w:r>
              <w:rPr>
                <w:i/>
                <w:color w:val="548DD4"/>
                <w:sz w:val="20"/>
              </w:rPr>
              <w:t xml:space="preserve">În cazul asociațiilor sau al grupărilor de autorități urbane fără statut legal de aglomerație organizată, solicitanții vor identifica Autoritatea urbană principală (secțiunea B.1) și Autoritățile urbane asociate (secțiunea B.2 de mai jos) </w:t>
            </w:r>
            <w:r>
              <w:footnoteReference w:id="1"/>
            </w:r>
          </w:p>
        </w:tc>
      </w:tr>
    </w:tbl>
    <w:p w:rsidR="005A6BBE" w:rsidRPr="00623726" w:rsidRDefault="005A6BBE">
      <w:pPr>
        <w:spacing w:after="0" w:line="100" w:lineRule="atLeast"/>
        <w:rPr>
          <w:rFonts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5A6BBE" w:rsidRPr="00815C13" w:rsidTr="005A6BBE">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sz w:val="20"/>
                <w:szCs w:val="20"/>
              </w:rPr>
            </w:pPr>
            <w:r>
              <w:rPr>
                <w:b/>
                <w:sz w:val="20"/>
              </w:rPr>
              <w:t xml:space="preserve">Autoritatea urbană asociată </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bCs/>
                <w:color w:val="548DD4"/>
                <w:sz w:val="20"/>
                <w:szCs w:val="20"/>
              </w:rPr>
            </w:pPr>
            <w:r>
              <w:rPr>
                <w:sz w:val="20"/>
              </w:rPr>
              <w:t>Denumirea organizației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rPr>
                <w:rFonts w:cs="Open Sans"/>
                <w:bCs/>
                <w:color w:val="548DD4"/>
                <w:sz w:val="20"/>
                <w:szCs w:val="20"/>
              </w:rPr>
            </w:pP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sz w:val="20"/>
                <w:szCs w:val="20"/>
              </w:rPr>
            </w:pPr>
            <w:r>
              <w:rPr>
                <w:sz w:val="20"/>
              </w:rPr>
              <w:t>Stat membru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rPr>
                <w:rFonts w:cs="Open Sans"/>
                <w:bCs/>
                <w:color w:val="548DD4"/>
                <w:sz w:val="20"/>
                <w:szCs w:val="20"/>
              </w:rPr>
            </w:pP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sz w:val="20"/>
                <w:szCs w:val="20"/>
              </w:rPr>
            </w:pPr>
            <w:r>
              <w:rPr>
                <w:sz w:val="20"/>
              </w:rPr>
              <w:t>Date de contact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spacing w:after="0"/>
              <w:rPr>
                <w:rFonts w:cs="Open Sans"/>
                <w:bCs/>
                <w:color w:val="548DD4"/>
                <w:sz w:val="20"/>
                <w:szCs w:val="20"/>
              </w:rPr>
            </w:pP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sz w:val="20"/>
                <w:szCs w:val="20"/>
              </w:rPr>
            </w:pPr>
            <w:r>
              <w:rPr>
                <w:sz w:val="20"/>
              </w:rPr>
              <w:t>Număr de locuitori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Solicitanții vor raporta cifrele indicate de Eurostat</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4D12" w:rsidRDefault="005A6BBE">
            <w:pPr>
              <w:spacing w:after="0"/>
              <w:rPr>
                <w:sz w:val="20"/>
              </w:rPr>
            </w:pPr>
            <w:r>
              <w:rPr>
                <w:sz w:val="20"/>
              </w:rPr>
              <w:t>Departament(e)/unitate(unități)/divizie</w:t>
            </w:r>
          </w:p>
          <w:p w:rsidR="005A6BBE" w:rsidRPr="00623726" w:rsidRDefault="005A6BBE">
            <w:pPr>
              <w:spacing w:after="0"/>
              <w:rPr>
                <w:rFonts w:cs="Open Sans"/>
                <w:bCs/>
                <w:i/>
                <w:color w:val="548DD4"/>
                <w:sz w:val="20"/>
                <w:szCs w:val="20"/>
              </w:rPr>
            </w:pPr>
            <w:r>
              <w:rPr>
                <w:sz w:val="20"/>
              </w:rPr>
              <w:t>(divizii) implicat(ă/e)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Enumerați aici celelalte departamente, unități și divizii care vor fi implicate în implementarea proiectului. Pentru fiecare departament furnizați informații cu privire la rolul specific în faza de implementare, precum și numele persoanei care va fi implicată și funcția ocupată de aceasta în cadrul departamentului</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pPr>
              <w:spacing w:after="0"/>
              <w:rPr>
                <w:rFonts w:cs="Open Sans"/>
                <w:bCs/>
                <w:color w:val="548DD4"/>
                <w:sz w:val="20"/>
                <w:szCs w:val="20"/>
              </w:rPr>
            </w:pPr>
            <w:r>
              <w:rPr>
                <w:sz w:val="20"/>
              </w:rPr>
              <w:t>Persoana de contact și datele de contact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 xml:space="preserve">Precizați numele, funcția și datele de contact ale persoanei care va avea rolul de sursă principală de referință în cadrul organizației. </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Număr TVA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lastRenderedPageBreak/>
              <w:t>TVA recuperabilă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 cu:  da, nu, parțial</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Cheltuieli de personal solicitate pe baza: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w:t>
            </w:r>
          </w:p>
          <w:p w:rsidR="005A6BBE" w:rsidRPr="00623726" w:rsidRDefault="005A6BBE" w:rsidP="005A6BBE">
            <w:pPr>
              <w:pStyle w:val="ListParagraph"/>
              <w:numPr>
                <w:ilvl w:val="0"/>
                <w:numId w:val="43"/>
              </w:numPr>
              <w:spacing w:after="0"/>
              <w:rPr>
                <w:rFonts w:eastAsia="Times New Roman" w:cs="Open Sans"/>
                <w:i/>
                <w:color w:val="548DD4"/>
                <w:sz w:val="20"/>
                <w:szCs w:val="20"/>
              </w:rPr>
            </w:pPr>
            <w:r>
              <w:rPr>
                <w:i/>
                <w:color w:val="548DD4"/>
                <w:sz w:val="20"/>
              </w:rPr>
              <w:t>Suma forfetară (20% din toate costurile directe cu excepția cheltuielilor de personal)</w:t>
            </w:r>
          </w:p>
          <w:p w:rsidR="005A6BBE" w:rsidRPr="00623726" w:rsidRDefault="005A6BBE" w:rsidP="005A6BBE">
            <w:pPr>
              <w:pStyle w:val="ListParagraph"/>
              <w:numPr>
                <w:ilvl w:val="0"/>
                <w:numId w:val="43"/>
              </w:numPr>
              <w:spacing w:after="0"/>
              <w:rPr>
                <w:rFonts w:eastAsia="Times New Roman" w:cs="Open Sans"/>
                <w:i/>
                <w:color w:val="548DD4"/>
                <w:sz w:val="20"/>
                <w:szCs w:val="20"/>
              </w:rPr>
            </w:pPr>
            <w:r>
              <w:rPr>
                <w:i/>
                <w:color w:val="548DD4"/>
                <w:sz w:val="20"/>
              </w:rPr>
              <w:t>Costuri reale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Implicare în faza de concepere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mecanismele de coordonare create în vederea asigurării implicării Autorității urbane asociate în conceperea propunerii de proiect. Descrieți principalele contribuții ale Autorității urbane asociate în faza de concepere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Implicare în faza de implementare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principalele motive pentru care Autoritatea urbană asociată va fi implicată în implementarea proiectului (competențe și expertize specifice)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Competențe și experiențe cu privire la provocarea abordată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principalele competențe și experiențe juridice și operaționale ale organizației cu privire la provocarea abordată și la proiectul propus. Demonstrați că Autoritatea urbană asociată este cea mai în măsură să implementeze proiectul.</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color w:val="548DD4"/>
                <w:sz w:val="20"/>
                <w:szCs w:val="20"/>
              </w:rPr>
            </w:pPr>
            <w:r>
              <w:rPr>
                <w:sz w:val="20"/>
              </w:rPr>
              <w:t>Experiență în ceea ce privește participarea la și/sau gestionarea de proiecte cofinanțate de UE sau alte proiecte internaționale.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Dacă este cazul, descrieți principalele experiențe ale organizației în ceea ce privește participarea la și/sau gestionarea de proiecte cofinanțate de UE sau alte proiecte internaționale</w:t>
            </w:r>
          </w:p>
        </w:tc>
      </w:tr>
    </w:tbl>
    <w:p w:rsidR="005A6BBE" w:rsidRPr="00623726" w:rsidRDefault="005A6BBE">
      <w:pPr>
        <w:spacing w:after="0" w:line="100" w:lineRule="atLeast"/>
        <w:rPr>
          <w:rFonts w:cs="Open Sans"/>
          <w:sz w:val="20"/>
          <w:szCs w:val="20"/>
        </w:rPr>
      </w:pPr>
    </w:p>
    <w:p w:rsidR="005A6BBE" w:rsidRPr="00623726" w:rsidRDefault="005A6BBE" w:rsidP="005A6BBE">
      <w:pPr>
        <w:spacing w:after="0" w:line="100" w:lineRule="atLeast"/>
        <w:rPr>
          <w:rFonts w:cs="Open Sans"/>
          <w:b/>
          <w:sz w:val="20"/>
          <w:szCs w:val="20"/>
        </w:rPr>
      </w:pPr>
      <w:r>
        <w:rPr>
          <w:b/>
          <w:sz w:val="20"/>
        </w:rPr>
        <w:t xml:space="preserve">Sinteza bugetului pentru Autoritatea urbană </w:t>
      </w:r>
    </w:p>
    <w:p w:rsidR="005A6BBE" w:rsidRPr="00623726" w:rsidRDefault="005A6BBE" w:rsidP="005A6BBE">
      <w:pPr>
        <w:spacing w:after="0"/>
        <w:rPr>
          <w:rFonts w:eastAsia="Times New Roman" w:cs="Open Sans"/>
          <w:i/>
          <w:color w:val="548DD4"/>
          <w:sz w:val="20"/>
          <w:szCs w:val="20"/>
        </w:rPr>
      </w:pPr>
      <w:r>
        <w:rPr>
          <w:i/>
          <w:color w:val="548DD4"/>
          <w:sz w:val="20"/>
        </w:rPr>
        <w:t>Tabel generat automat pe baza Planului de lucru</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5A6BBE" w:rsidRPr="00B95489" w:rsidTr="005A6BBE">
        <w:tc>
          <w:tcPr>
            <w:tcW w:w="3969" w:type="dxa"/>
            <w:shd w:val="clear" w:color="auto" w:fill="E5DFEC"/>
          </w:tcPr>
          <w:p w:rsidR="005A6BBE" w:rsidRPr="00623726" w:rsidRDefault="005A6BBE" w:rsidP="005A6BBE">
            <w:pPr>
              <w:spacing w:after="0" w:line="100" w:lineRule="atLeast"/>
              <w:rPr>
                <w:rFonts w:cs="Open Sans"/>
                <w:b/>
                <w:sz w:val="20"/>
                <w:szCs w:val="20"/>
              </w:rPr>
            </w:pPr>
            <w:r>
              <w:rPr>
                <w:b/>
                <w:sz w:val="20"/>
              </w:rPr>
              <w:t>Linii bugetare</w:t>
            </w:r>
          </w:p>
        </w:tc>
        <w:tc>
          <w:tcPr>
            <w:tcW w:w="1985" w:type="dxa"/>
            <w:shd w:val="clear" w:color="auto" w:fill="E5DFEC"/>
          </w:tcPr>
          <w:p w:rsidR="005A6BBE" w:rsidRPr="00623726" w:rsidRDefault="005A6BBE" w:rsidP="005A6BBE">
            <w:pPr>
              <w:spacing w:after="0" w:line="100" w:lineRule="atLeast"/>
              <w:rPr>
                <w:rFonts w:cs="Open Sans"/>
                <w:b/>
                <w:sz w:val="20"/>
                <w:szCs w:val="20"/>
              </w:rPr>
            </w:pPr>
            <w:r>
              <w:rPr>
                <w:b/>
                <w:sz w:val="20"/>
              </w:rPr>
              <w:t>Total EUR</w:t>
            </w: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Personal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Birou și administrație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Transport și cazare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Servicii și expertize externe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Echipamente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Infrastructură și lucrări de construcții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Sub-total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Venituri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Total EUR</w:t>
            </w:r>
          </w:p>
        </w:tc>
        <w:tc>
          <w:tcPr>
            <w:tcW w:w="1985"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rsidP="005A6BBE">
      <w:pPr>
        <w:spacing w:after="0" w:line="100" w:lineRule="atLeast"/>
        <w:rPr>
          <w:rFonts w:cs="Open Sans"/>
          <w:sz w:val="20"/>
          <w:szCs w:val="20"/>
        </w:rPr>
      </w:pPr>
    </w:p>
    <w:p w:rsidR="005A6BBE" w:rsidRPr="00623726" w:rsidRDefault="005A6BBE" w:rsidP="005A6BBE">
      <w:pPr>
        <w:spacing w:after="0" w:line="100" w:lineRule="atLeast"/>
        <w:rPr>
          <w:rFonts w:cs="Open Sans"/>
          <w:b/>
          <w:sz w:val="20"/>
          <w:szCs w:val="20"/>
        </w:rPr>
      </w:pPr>
      <w:r>
        <w:rPr>
          <w:b/>
          <w:sz w:val="20"/>
        </w:rPr>
        <w:t>Sursă(e) de contribuții:</w:t>
      </w:r>
    </w:p>
    <w:p w:rsidR="005A6BBE" w:rsidRPr="00623726" w:rsidRDefault="005A6BBE" w:rsidP="005A6BBE">
      <w:pPr>
        <w:spacing w:after="0"/>
        <w:rPr>
          <w:rFonts w:cs="Open Sans"/>
          <w:b/>
          <w:sz w:val="20"/>
          <w:szCs w:val="20"/>
        </w:rPr>
      </w:pPr>
      <w:r>
        <w:rPr>
          <w:i/>
          <w:color w:val="548DD4"/>
          <w:sz w:val="20"/>
        </w:rPr>
        <w:t>Tabel generat automat pe baza Planului de lucru</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5A6BBE" w:rsidTr="005A6BBE">
        <w:tc>
          <w:tcPr>
            <w:tcW w:w="2912" w:type="dxa"/>
            <w:shd w:val="clear" w:color="auto" w:fill="E5DFEC"/>
          </w:tcPr>
          <w:p w:rsidR="005A6BBE" w:rsidRPr="00623726" w:rsidRDefault="005A6BBE" w:rsidP="005A6BBE">
            <w:pPr>
              <w:spacing w:after="0" w:line="100" w:lineRule="atLeast"/>
              <w:rPr>
                <w:rFonts w:cs="Open Sans"/>
                <w:sz w:val="20"/>
                <w:szCs w:val="20"/>
              </w:rPr>
            </w:pPr>
            <w:r>
              <w:rPr>
                <w:sz w:val="20"/>
              </w:rPr>
              <w:t>Sursă</w:t>
            </w:r>
          </w:p>
        </w:tc>
        <w:tc>
          <w:tcPr>
            <w:tcW w:w="3021" w:type="dxa"/>
            <w:shd w:val="clear" w:color="auto" w:fill="E5DFEC"/>
          </w:tcPr>
          <w:p w:rsidR="005A6BBE" w:rsidRPr="00623726" w:rsidRDefault="005A6BBE" w:rsidP="005A6BBE">
            <w:pPr>
              <w:spacing w:after="0" w:line="100" w:lineRule="atLeast"/>
              <w:rPr>
                <w:rFonts w:cs="Open Sans"/>
                <w:sz w:val="20"/>
                <w:szCs w:val="20"/>
              </w:rPr>
            </w:pPr>
            <w:r>
              <w:rPr>
                <w:sz w:val="20"/>
              </w:rPr>
              <w:t>Echivalent în numerar</w:t>
            </w:r>
          </w:p>
        </w:tc>
        <w:tc>
          <w:tcPr>
            <w:tcW w:w="3310" w:type="dxa"/>
            <w:shd w:val="clear" w:color="auto" w:fill="E5DFEC"/>
          </w:tcPr>
          <w:p w:rsidR="005A6BBE" w:rsidRPr="00623726" w:rsidRDefault="005A6BBE" w:rsidP="005A6BBE">
            <w:pPr>
              <w:spacing w:after="0" w:line="100" w:lineRule="atLeast"/>
              <w:rPr>
                <w:rFonts w:cs="Open Sans"/>
                <w:sz w:val="20"/>
                <w:szCs w:val="20"/>
              </w:rPr>
            </w:pPr>
            <w:r>
              <w:rPr>
                <w:sz w:val="20"/>
              </w:rPr>
              <w:t>Echivalent în natură</w:t>
            </w: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pPr>
        <w:suppressAutoHyphens w:val="0"/>
        <w:spacing w:after="0" w:line="240" w:lineRule="auto"/>
        <w:rPr>
          <w:rFonts w:cs="Open Sans"/>
          <w:sz w:val="20"/>
          <w:szCs w:val="20"/>
        </w:rPr>
      </w:pPr>
    </w:p>
    <w:p w:rsidR="005A6BBE" w:rsidRPr="00623726" w:rsidRDefault="005A6BBE" w:rsidP="005A6BBE">
      <w:pPr>
        <w:spacing w:after="0"/>
        <w:rPr>
          <w:rFonts w:eastAsia="Times New Roman" w:cs="Open Sans"/>
          <w:b/>
          <w:color w:val="6E8992"/>
          <w:sz w:val="24"/>
          <w:szCs w:val="24"/>
        </w:rPr>
      </w:pPr>
      <w:r>
        <w:rPr>
          <w:b/>
          <w:color w:val="6E8992"/>
          <w:sz w:val="24"/>
        </w:rPr>
        <w:t>B.3</w:t>
      </w:r>
    </w:p>
    <w:p w:rsidR="005A6BBE" w:rsidRPr="00623726" w:rsidRDefault="005A6BBE" w:rsidP="005A6BBE">
      <w:pPr>
        <w:spacing w:after="0" w:line="100" w:lineRule="atLeast"/>
        <w:rPr>
          <w:rFonts w:cs="Open Sans"/>
          <w:b/>
          <w:sz w:val="20"/>
          <w:szCs w:val="20"/>
        </w:rPr>
      </w:pPr>
      <w:r>
        <w:rPr>
          <w:b/>
          <w:sz w:val="20"/>
        </w:rPr>
        <w:t>Butonul Adăugare + (pentru a adăuga Parteneri de livrare)</w:t>
      </w:r>
    </w:p>
    <w:p w:rsidR="005A6BBE" w:rsidRPr="00623726" w:rsidRDefault="005A6BBE" w:rsidP="005A6BBE">
      <w:pPr>
        <w:spacing w:after="0" w:line="100" w:lineRule="atLeast"/>
        <w:rPr>
          <w:rFonts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5A6BBE" w:rsidRPr="00815C13" w:rsidTr="005A6BBE">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sz w:val="20"/>
                <w:szCs w:val="20"/>
              </w:rPr>
            </w:pPr>
            <w:r>
              <w:rPr>
                <w:b/>
                <w:sz w:val="20"/>
              </w:rPr>
              <w:t xml:space="preserve">Parteneri de livrare </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color w:val="548DD4"/>
                <w:sz w:val="20"/>
                <w:szCs w:val="20"/>
              </w:rPr>
            </w:pPr>
            <w:r>
              <w:rPr>
                <w:sz w:val="20"/>
              </w:rPr>
              <w:t>Denumirea organizației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color w:val="548DD4"/>
                <w:sz w:val="20"/>
                <w:szCs w:val="20"/>
              </w:rPr>
            </w:pP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Stat membru</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cs="Open Sans"/>
                <w:bCs/>
                <w:color w:val="548DD4"/>
                <w:sz w:val="20"/>
                <w:szCs w:val="20"/>
              </w:rPr>
            </w:pP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Date de contact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color w:val="548DD4"/>
                <w:sz w:val="20"/>
                <w:szCs w:val="20"/>
              </w:rPr>
            </w:pP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i/>
                <w:color w:val="548DD4"/>
                <w:sz w:val="20"/>
                <w:szCs w:val="20"/>
              </w:rPr>
            </w:pPr>
            <w:r>
              <w:rPr>
                <w:sz w:val="20"/>
              </w:rPr>
              <w:lastRenderedPageBreak/>
              <w:t>Departament/unitate/divizie vizat(ă)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Enumerați aici celelalte departamente, unități și divizii care vor fi implicate în implementarea proiectului. Pentru fiecare departament furnizați informații cu privire la rolul specific în faza de implementare, precum și numele persoanei care va fi implicată și funcția ocupată de aceasta în cadrul departamentului</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color w:val="548DD4"/>
                <w:sz w:val="20"/>
                <w:szCs w:val="20"/>
              </w:rPr>
            </w:pPr>
            <w:r>
              <w:rPr>
                <w:sz w:val="20"/>
              </w:rPr>
              <w:t>Persoana de contact și datele de contact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 xml:space="preserve">Precizați numele, funcția și datele de contact ale persoanei care va avea rolul de sursă principală de referință în cadrul organizației. </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Număr TVA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TVA recuperabilă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 cu:  da, nu, parțial</w:t>
            </w:r>
          </w:p>
        </w:tc>
      </w:tr>
      <w:tr w:rsidR="005A6BBE" w:rsidRPr="00815C1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Cheltuieli de personal solicitate pe baza: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i/>
                <w:color w:val="548DD4"/>
                <w:sz w:val="20"/>
              </w:rPr>
              <w:t>Meniu derulant:</w:t>
            </w:r>
          </w:p>
          <w:p w:rsidR="005A6BBE" w:rsidRPr="00623726" w:rsidRDefault="005A6BBE" w:rsidP="005A6BBE">
            <w:pPr>
              <w:pStyle w:val="ListParagraph"/>
              <w:numPr>
                <w:ilvl w:val="0"/>
                <w:numId w:val="44"/>
              </w:numPr>
              <w:spacing w:after="0"/>
              <w:rPr>
                <w:rFonts w:eastAsia="Times New Roman" w:cs="Open Sans"/>
                <w:i/>
                <w:color w:val="548DD4"/>
                <w:sz w:val="20"/>
                <w:szCs w:val="20"/>
              </w:rPr>
            </w:pPr>
            <w:r>
              <w:rPr>
                <w:i/>
                <w:color w:val="548DD4"/>
                <w:sz w:val="20"/>
              </w:rPr>
              <w:t>Suma forfetară (20% din toate costurile directe cu excepția cheltuielilor de personal)</w:t>
            </w:r>
          </w:p>
          <w:p w:rsidR="005A6BBE" w:rsidRPr="00623726" w:rsidRDefault="005A6BBE" w:rsidP="005A6BBE">
            <w:pPr>
              <w:pStyle w:val="ListParagraph"/>
              <w:numPr>
                <w:ilvl w:val="0"/>
                <w:numId w:val="44"/>
              </w:numPr>
              <w:spacing w:after="0"/>
              <w:rPr>
                <w:rFonts w:eastAsia="Times New Roman" w:cs="Open Sans"/>
                <w:i/>
                <w:color w:val="548DD4"/>
                <w:sz w:val="20"/>
                <w:szCs w:val="20"/>
              </w:rPr>
            </w:pPr>
            <w:r>
              <w:rPr>
                <w:i/>
                <w:color w:val="548DD4"/>
                <w:sz w:val="20"/>
              </w:rPr>
              <w:t>Costuri reale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 xml:space="preserve"> Implicare în faza de concepere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mecanismele de coordonare disponibile în vederea asigurării implicării Partenerului de livrare în conceperea propunerii de proiect. Descrieți principalele contribuții ale Partenerului de livrare în faza de concepere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sz w:val="20"/>
                <w:szCs w:val="20"/>
              </w:rPr>
            </w:pPr>
            <w:r>
              <w:rPr>
                <w:sz w:val="20"/>
              </w:rPr>
              <w:t xml:space="preserve"> Implicare în faza de implementare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principalele motive pentru care Partenerul de livrare va fi implicat în implementarea proiectului (competențe și expertize specifice)</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cs="Open Sans"/>
                <w:bCs/>
                <w:color w:val="548DD4"/>
                <w:sz w:val="20"/>
                <w:szCs w:val="20"/>
              </w:rPr>
            </w:pPr>
            <w:r>
              <w:rPr>
                <w:sz w:val="20"/>
              </w:rPr>
              <w:t xml:space="preserve"> Competențe și experiențe cu privire la provocarea abordată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Descrieți principalele competențe și experiențe juridice și operaționale ale organizației cu privire la provocarea abordată și la proiectul propus. Demonstrați că Partenerul de livrare este cel mai în măsură să implementeze proiectul.</w:t>
            </w:r>
          </w:p>
        </w:tc>
      </w:tr>
      <w:tr w:rsidR="005A6BBE" w:rsidRPr="00226143" w:rsidTr="005A6BBE">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color w:val="548DD4"/>
                <w:sz w:val="20"/>
                <w:szCs w:val="20"/>
              </w:rPr>
            </w:pPr>
            <w:r>
              <w:rPr>
                <w:sz w:val="20"/>
              </w:rPr>
              <w:t>Experiență în ceea ce privește participarea la și/sau gestionarea de proiecte cofinanțate de UE sau alte proiecte internaționale.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eastAsia="Times New Roman" w:cs="Open Sans"/>
                <w:i/>
                <w:color w:val="548DD4"/>
                <w:sz w:val="20"/>
                <w:szCs w:val="20"/>
              </w:rPr>
            </w:pPr>
            <w:r>
              <w:rPr>
                <w:b/>
                <w:i/>
                <w:color w:val="548DD4"/>
                <w:sz w:val="20"/>
              </w:rPr>
              <w:t>[500 de caractere]</w:t>
            </w:r>
            <w:r>
              <w:rPr>
                <w:i/>
                <w:color w:val="548DD4"/>
                <w:sz w:val="20"/>
              </w:rPr>
              <w:t xml:space="preserve"> Dacă este cazul, descrieți principalele experiențe ale organizației în ceea ce privește participarea la și/sau gestionarea de proiecte cofinanțate de UE sau alte proiecte internaționale</w:t>
            </w:r>
          </w:p>
        </w:tc>
      </w:tr>
    </w:tbl>
    <w:p w:rsidR="005A6BBE" w:rsidRPr="00623726" w:rsidRDefault="005A6BBE">
      <w:pPr>
        <w:spacing w:after="0" w:line="100" w:lineRule="atLeast"/>
        <w:rPr>
          <w:rFonts w:cs="Open Sans"/>
          <w:sz w:val="20"/>
          <w:szCs w:val="20"/>
        </w:rPr>
      </w:pPr>
    </w:p>
    <w:p w:rsidR="005A6BBE" w:rsidRPr="00623726" w:rsidRDefault="005A6BBE" w:rsidP="005A6BBE">
      <w:pPr>
        <w:spacing w:after="0" w:line="100" w:lineRule="atLeast"/>
        <w:rPr>
          <w:rFonts w:cs="Open Sans"/>
          <w:b/>
          <w:sz w:val="20"/>
          <w:szCs w:val="20"/>
        </w:rPr>
      </w:pPr>
      <w:r>
        <w:rPr>
          <w:b/>
          <w:sz w:val="20"/>
        </w:rPr>
        <w:t xml:space="preserve">Sinteza bugetului pentru Autoritatea urbană </w:t>
      </w:r>
    </w:p>
    <w:p w:rsidR="005A6BBE" w:rsidRPr="00623726" w:rsidRDefault="005A6BBE" w:rsidP="005A6BBE">
      <w:pPr>
        <w:spacing w:after="0"/>
        <w:rPr>
          <w:rFonts w:eastAsia="Times New Roman" w:cs="Open Sans"/>
          <w:i/>
          <w:color w:val="548DD4"/>
          <w:sz w:val="20"/>
          <w:szCs w:val="20"/>
        </w:rPr>
      </w:pPr>
      <w:r>
        <w:rPr>
          <w:i/>
          <w:color w:val="548DD4"/>
          <w:sz w:val="20"/>
        </w:rPr>
        <w:t>Tabel generat automat pe baza Planului de lucru</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985"/>
      </w:tblGrid>
      <w:tr w:rsidR="005A6BBE" w:rsidRPr="00B95489" w:rsidTr="005A6BBE">
        <w:tc>
          <w:tcPr>
            <w:tcW w:w="3969" w:type="dxa"/>
            <w:shd w:val="clear" w:color="auto" w:fill="E5DFEC"/>
          </w:tcPr>
          <w:p w:rsidR="005A6BBE" w:rsidRPr="00623726" w:rsidRDefault="005A6BBE" w:rsidP="005A6BBE">
            <w:pPr>
              <w:spacing w:after="0" w:line="100" w:lineRule="atLeast"/>
              <w:rPr>
                <w:rFonts w:cs="Open Sans"/>
                <w:b/>
                <w:sz w:val="20"/>
                <w:szCs w:val="20"/>
              </w:rPr>
            </w:pPr>
            <w:r>
              <w:rPr>
                <w:b/>
                <w:sz w:val="20"/>
              </w:rPr>
              <w:t>Linii bugetare</w:t>
            </w:r>
          </w:p>
        </w:tc>
        <w:tc>
          <w:tcPr>
            <w:tcW w:w="1985" w:type="dxa"/>
            <w:shd w:val="clear" w:color="auto" w:fill="E5DFEC"/>
          </w:tcPr>
          <w:p w:rsidR="005A6BBE" w:rsidRPr="00623726" w:rsidRDefault="005A6BBE" w:rsidP="005A6BBE">
            <w:pPr>
              <w:spacing w:after="0" w:line="100" w:lineRule="atLeast"/>
              <w:rPr>
                <w:rFonts w:cs="Open Sans"/>
                <w:b/>
                <w:sz w:val="20"/>
                <w:szCs w:val="20"/>
              </w:rPr>
            </w:pPr>
            <w:r>
              <w:rPr>
                <w:b/>
                <w:sz w:val="20"/>
              </w:rPr>
              <w:t>Total EUR</w:t>
            </w: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Personal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Birou și administrație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Transport și cazare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Servicii și expertize externe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Echipamente</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Infrastructură și lucrări de construcții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Sub-total</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Venituri</w:t>
            </w:r>
          </w:p>
        </w:tc>
        <w:tc>
          <w:tcPr>
            <w:tcW w:w="1985" w:type="dxa"/>
            <w:shd w:val="clear" w:color="auto" w:fill="auto"/>
          </w:tcPr>
          <w:p w:rsidR="005A6BBE" w:rsidRPr="00623726" w:rsidRDefault="005A6BBE" w:rsidP="005A6BBE">
            <w:pPr>
              <w:spacing w:after="0" w:line="100" w:lineRule="atLeast"/>
              <w:rPr>
                <w:rFonts w:cs="Open Sans"/>
                <w:sz w:val="20"/>
                <w:szCs w:val="20"/>
              </w:rPr>
            </w:pPr>
          </w:p>
        </w:tc>
      </w:tr>
      <w:tr w:rsidR="005A6BBE" w:rsidRPr="00B95489" w:rsidTr="005A6BBE">
        <w:tc>
          <w:tcPr>
            <w:tcW w:w="3969" w:type="dxa"/>
            <w:shd w:val="clear" w:color="auto" w:fill="auto"/>
          </w:tcPr>
          <w:p w:rsidR="005A6BBE" w:rsidRPr="00623726" w:rsidRDefault="005A6BBE" w:rsidP="005A6BBE">
            <w:pPr>
              <w:spacing w:after="0" w:line="100" w:lineRule="atLeast"/>
              <w:rPr>
                <w:rFonts w:cs="Open Sans"/>
                <w:sz w:val="20"/>
                <w:szCs w:val="20"/>
              </w:rPr>
            </w:pPr>
            <w:r>
              <w:rPr>
                <w:sz w:val="20"/>
              </w:rPr>
              <w:t>Total EUR</w:t>
            </w:r>
          </w:p>
        </w:tc>
        <w:tc>
          <w:tcPr>
            <w:tcW w:w="1985"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rsidP="005A6BBE">
      <w:pPr>
        <w:spacing w:after="0" w:line="100" w:lineRule="atLeast"/>
        <w:rPr>
          <w:rFonts w:cs="Open Sans"/>
          <w:sz w:val="20"/>
          <w:szCs w:val="20"/>
        </w:rPr>
      </w:pPr>
    </w:p>
    <w:p w:rsidR="005A6BBE" w:rsidRPr="00623726" w:rsidRDefault="005A6BBE" w:rsidP="005A6BBE">
      <w:pPr>
        <w:spacing w:after="0" w:line="100" w:lineRule="atLeast"/>
        <w:rPr>
          <w:rFonts w:cs="Open Sans"/>
          <w:b/>
          <w:sz w:val="20"/>
          <w:szCs w:val="20"/>
        </w:rPr>
      </w:pPr>
      <w:r>
        <w:rPr>
          <w:b/>
          <w:sz w:val="20"/>
        </w:rPr>
        <w:t>Sursă(e) de contribuții:</w:t>
      </w:r>
    </w:p>
    <w:p w:rsidR="005A6BBE" w:rsidRPr="00623726" w:rsidRDefault="005A6BBE" w:rsidP="005A6BBE">
      <w:pPr>
        <w:spacing w:after="0"/>
        <w:rPr>
          <w:rFonts w:cs="Open Sans"/>
          <w:b/>
          <w:sz w:val="20"/>
          <w:szCs w:val="20"/>
        </w:rPr>
      </w:pPr>
      <w:r>
        <w:rPr>
          <w:i/>
          <w:color w:val="548DD4"/>
          <w:sz w:val="20"/>
        </w:rPr>
        <w:t>Tabel generat automat pe baza Planului de lucru</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021"/>
        <w:gridCol w:w="3310"/>
      </w:tblGrid>
      <w:tr w:rsidR="005A6BBE" w:rsidTr="005A6BBE">
        <w:tc>
          <w:tcPr>
            <w:tcW w:w="2912" w:type="dxa"/>
            <w:shd w:val="clear" w:color="auto" w:fill="E5DFEC"/>
          </w:tcPr>
          <w:p w:rsidR="005A6BBE" w:rsidRPr="00623726" w:rsidRDefault="005A6BBE" w:rsidP="005A6BBE">
            <w:pPr>
              <w:spacing w:after="0" w:line="100" w:lineRule="atLeast"/>
              <w:rPr>
                <w:rFonts w:cs="Open Sans"/>
                <w:sz w:val="20"/>
                <w:szCs w:val="20"/>
              </w:rPr>
            </w:pPr>
            <w:r>
              <w:rPr>
                <w:sz w:val="20"/>
              </w:rPr>
              <w:t>Sursă</w:t>
            </w:r>
          </w:p>
        </w:tc>
        <w:tc>
          <w:tcPr>
            <w:tcW w:w="3021" w:type="dxa"/>
            <w:shd w:val="clear" w:color="auto" w:fill="E5DFEC"/>
          </w:tcPr>
          <w:p w:rsidR="005A6BBE" w:rsidRPr="00623726" w:rsidRDefault="005A6BBE" w:rsidP="005A6BBE">
            <w:pPr>
              <w:spacing w:after="0" w:line="100" w:lineRule="atLeast"/>
              <w:rPr>
                <w:rFonts w:cs="Open Sans"/>
                <w:sz w:val="20"/>
                <w:szCs w:val="20"/>
              </w:rPr>
            </w:pPr>
            <w:r>
              <w:rPr>
                <w:sz w:val="20"/>
              </w:rPr>
              <w:t>Echivalent în numerar</w:t>
            </w:r>
          </w:p>
        </w:tc>
        <w:tc>
          <w:tcPr>
            <w:tcW w:w="3310" w:type="dxa"/>
            <w:shd w:val="clear" w:color="auto" w:fill="E5DFEC"/>
          </w:tcPr>
          <w:p w:rsidR="005A6BBE" w:rsidRPr="00623726" w:rsidRDefault="005A6BBE" w:rsidP="005A6BBE">
            <w:pPr>
              <w:spacing w:after="0" w:line="100" w:lineRule="atLeast"/>
              <w:rPr>
                <w:rFonts w:cs="Open Sans"/>
                <w:sz w:val="20"/>
                <w:szCs w:val="20"/>
              </w:rPr>
            </w:pPr>
            <w:r>
              <w:rPr>
                <w:sz w:val="20"/>
              </w:rPr>
              <w:t>Echivalent în natură</w:t>
            </w: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r w:rsidR="005A6BBE" w:rsidTr="005A6BBE">
        <w:tc>
          <w:tcPr>
            <w:tcW w:w="2912" w:type="dxa"/>
            <w:shd w:val="clear" w:color="auto" w:fill="auto"/>
          </w:tcPr>
          <w:p w:rsidR="005A6BBE" w:rsidRPr="00623726" w:rsidRDefault="005A6BBE" w:rsidP="005A6BBE">
            <w:pPr>
              <w:spacing w:after="0" w:line="100" w:lineRule="atLeast"/>
              <w:rPr>
                <w:rFonts w:cs="Open Sans"/>
                <w:sz w:val="20"/>
                <w:szCs w:val="20"/>
              </w:rPr>
            </w:pPr>
          </w:p>
        </w:tc>
        <w:tc>
          <w:tcPr>
            <w:tcW w:w="3021" w:type="dxa"/>
            <w:shd w:val="clear" w:color="auto" w:fill="auto"/>
          </w:tcPr>
          <w:p w:rsidR="005A6BBE" w:rsidRPr="00623726" w:rsidRDefault="005A6BBE" w:rsidP="005A6BBE">
            <w:pPr>
              <w:spacing w:after="0" w:line="100" w:lineRule="atLeast"/>
              <w:rPr>
                <w:rFonts w:cs="Open Sans"/>
                <w:sz w:val="20"/>
                <w:szCs w:val="20"/>
              </w:rPr>
            </w:pPr>
          </w:p>
        </w:tc>
        <w:tc>
          <w:tcPr>
            <w:tcW w:w="3310" w:type="dxa"/>
            <w:shd w:val="clear" w:color="auto" w:fill="auto"/>
          </w:tcPr>
          <w:p w:rsidR="005A6BBE" w:rsidRPr="00623726" w:rsidRDefault="005A6BBE" w:rsidP="005A6BBE">
            <w:pPr>
              <w:spacing w:after="0" w:line="100" w:lineRule="atLeast"/>
              <w:rPr>
                <w:rFonts w:cs="Open Sans"/>
                <w:sz w:val="20"/>
                <w:szCs w:val="20"/>
              </w:rPr>
            </w:pPr>
          </w:p>
        </w:tc>
      </w:tr>
    </w:tbl>
    <w:p w:rsidR="005A6BBE" w:rsidRPr="00623726" w:rsidRDefault="005A6BBE" w:rsidP="005A6BBE">
      <w:pPr>
        <w:spacing w:after="0" w:line="100" w:lineRule="atLeast"/>
        <w:rPr>
          <w:rFonts w:cs="Open Sans"/>
          <w:sz w:val="20"/>
          <w:szCs w:val="20"/>
        </w:rPr>
      </w:pPr>
    </w:p>
    <w:p w:rsidR="005A6BBE" w:rsidRPr="00623726" w:rsidRDefault="005A6BBE">
      <w:pPr>
        <w:pageBreakBefore/>
        <w:rPr>
          <w:b/>
          <w:color w:val="97A5D4"/>
          <w:sz w:val="24"/>
          <w:szCs w:val="24"/>
        </w:rPr>
      </w:pPr>
      <w:r>
        <w:rPr>
          <w:b/>
          <w:color w:val="6E8992"/>
          <w:sz w:val="24"/>
        </w:rPr>
        <w:lastRenderedPageBreak/>
        <w:t>PARTEA C- Descrierea proiectului</w:t>
      </w:r>
    </w:p>
    <w:p w:rsidR="005A6BBE" w:rsidRPr="00623726" w:rsidRDefault="005A6BBE" w:rsidP="005A6BBE">
      <w:pPr>
        <w:spacing w:after="60"/>
        <w:jc w:val="both"/>
        <w:rPr>
          <w:b/>
          <w:sz w:val="24"/>
          <w:szCs w:val="24"/>
        </w:rPr>
      </w:pPr>
      <w:r>
        <w:rPr>
          <w:b/>
          <w:color w:val="97A5D4"/>
          <w:sz w:val="24"/>
        </w:rPr>
        <w:t>C.1 Relevanța și caracterul inovator al proiectului</w:t>
      </w: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C.1.1 Principala(Principalele) provocare(provocări) abordată(e)</w:t>
            </w: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sz w:val="20"/>
                <w:szCs w:val="20"/>
              </w:rPr>
            </w:pPr>
            <w:r>
              <w:rPr>
                <w:b/>
                <w:color w:val="548DD4"/>
                <w:sz w:val="20"/>
              </w:rPr>
              <w:t>[2000 de caractere</w:t>
            </w:r>
            <w:r>
              <w:rPr>
                <w:b/>
                <w:i/>
                <w:color w:val="548DD4"/>
                <w:sz w:val="20"/>
              </w:rPr>
              <w:t>]</w:t>
            </w:r>
            <w:r>
              <w:rPr>
                <w:i/>
                <w:color w:val="548DD4"/>
                <w:sz w:val="20"/>
              </w:rPr>
              <w:t xml:space="preserve"> Care este principala provocare urbană care va fi abordată de acest proiect?Explicați de ce ați ales să abordați această provocare. Cu ajutorul datelor și al altor dovezi, descrieți dimensiunile provocării, amploarea și profunzimea acesteia la nivel local, precum și diferitele dimensiuni ale acesteia (socială, economică și de mediu)</w:t>
            </w:r>
          </w:p>
        </w:tc>
      </w:tr>
    </w:tbl>
    <w:p w:rsidR="005A6BBE" w:rsidRPr="00623726" w:rsidRDefault="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815C1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C.1.2 Soluția propusă</w:t>
            </w: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jc w:val="both"/>
              <w:rPr>
                <w:sz w:val="20"/>
                <w:szCs w:val="20"/>
              </w:rPr>
            </w:pPr>
            <w:r>
              <w:rPr>
                <w:b/>
                <w:color w:val="548DD4"/>
                <w:sz w:val="20"/>
              </w:rPr>
              <w:t>[2000 de caractere]</w:t>
            </w:r>
            <w:r>
              <w:rPr>
                <w:i/>
                <w:color w:val="548DD4"/>
                <w:sz w:val="20"/>
              </w:rPr>
              <w:t>Descrieți soluția propusă de dvs. în vederea abordării principalelor provocări identificate mai sus? Descrieți proiectul propus și explicați de ce credeți că acesta este potrivit pentru provocarea identificată</w:t>
            </w: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C.1.3 Caracterul inovator al soluției propuse</w:t>
            </w:r>
          </w:p>
          <w:p w:rsidR="005A6BBE" w:rsidRPr="00623726" w:rsidRDefault="005A6BBE" w:rsidP="005A6BBE">
            <w:pPr>
              <w:spacing w:after="60"/>
              <w:jc w:val="both"/>
              <w:rPr>
                <w:sz w:val="20"/>
                <w:szCs w:val="20"/>
              </w:rPr>
            </w:pP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jc w:val="both"/>
              <w:rPr>
                <w:rFonts w:eastAsia="Times New Roman" w:cs="Open Sans"/>
                <w:b/>
                <w:color w:val="548DD4"/>
                <w:sz w:val="20"/>
                <w:szCs w:val="20"/>
              </w:rPr>
            </w:pPr>
            <w:r>
              <w:rPr>
                <w:b/>
                <w:color w:val="548DD4"/>
                <w:sz w:val="20"/>
              </w:rPr>
              <w:t>[3000 de caractere]</w:t>
            </w:r>
          </w:p>
          <w:p w:rsidR="005A6BBE" w:rsidRPr="00623726" w:rsidRDefault="005A6BBE" w:rsidP="005A6BBE">
            <w:pPr>
              <w:spacing w:after="60"/>
              <w:jc w:val="both"/>
              <w:rPr>
                <w:rFonts w:eastAsia="Times New Roman" w:cs="Open Sans"/>
                <w:i/>
                <w:color w:val="548DD4"/>
                <w:sz w:val="20"/>
                <w:szCs w:val="20"/>
              </w:rPr>
            </w:pPr>
            <w:r>
              <w:rPr>
                <w:i/>
                <w:color w:val="548DD4"/>
                <w:sz w:val="20"/>
              </w:rPr>
              <w:t>Explicați în ce măsură proiectul propus reprezintă o soluție nouă care poate aduce un plus de valoare cu privire la aspectele avute în vedere?</w:t>
            </w:r>
          </w:p>
          <w:p w:rsidR="005A6BBE" w:rsidRPr="00623726" w:rsidRDefault="005A6BBE" w:rsidP="005A6BBE">
            <w:pPr>
              <w:spacing w:after="60"/>
              <w:jc w:val="both"/>
              <w:rPr>
                <w:rFonts w:eastAsia="Times New Roman" w:cs="Open Sans"/>
                <w:i/>
                <w:color w:val="548DD4"/>
                <w:sz w:val="20"/>
                <w:szCs w:val="20"/>
              </w:rPr>
            </w:pPr>
            <w:r>
              <w:rPr>
                <w:i/>
                <w:color w:val="548DD4"/>
                <w:sz w:val="20"/>
              </w:rPr>
              <w:t>Care sunt elementele noi și inovatoare ale proiectului în raport cu:</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 (1) politicile/programele existente deja în orașul dvs., care abordează provocări similare,</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 (2) politicile/programele similare din alte orașe?  </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Concentrați-vă pe elementele proiectului propus care îl diferențiază de politicile și/sau de practicile existente la nivel local, precum și de politicile/programele similare din alte orașe. </w:t>
            </w:r>
          </w:p>
          <w:p w:rsidR="005A6BBE" w:rsidRPr="00623726" w:rsidRDefault="005A6BBE" w:rsidP="005A6BBE">
            <w:pPr>
              <w:spacing w:after="60"/>
              <w:jc w:val="both"/>
              <w:rPr>
                <w:rFonts w:eastAsia="Times New Roman" w:cs="Open Sans"/>
                <w:i/>
                <w:color w:val="548DD4"/>
                <w:sz w:val="20"/>
                <w:szCs w:val="20"/>
              </w:rPr>
            </w:pPr>
            <w:r>
              <w:rPr>
                <w:i/>
                <w:color w:val="548DD4"/>
                <w:sz w:val="20"/>
              </w:rPr>
              <w:t>Furnizați dovezi privind cercetările și etaloanele de bune practici existente în domeniul în cauză.</w:t>
            </w:r>
          </w:p>
          <w:p w:rsidR="005A6BBE" w:rsidRPr="00623726" w:rsidRDefault="005A6BBE" w:rsidP="005A6BBE">
            <w:pPr>
              <w:spacing w:after="60"/>
              <w:jc w:val="both"/>
              <w:rPr>
                <w:rFonts w:eastAsia="Times New Roman" w:cs="Open Sans"/>
                <w:i/>
                <w:color w:val="548DD4"/>
                <w:sz w:val="20"/>
                <w:szCs w:val="20"/>
              </w:rPr>
            </w:pPr>
            <w:r>
              <w:rPr>
                <w:i/>
                <w:color w:val="548DD4"/>
                <w:sz w:val="20"/>
              </w:rPr>
              <w:t>Descrieți dacă abordarea propusă de proiectul dvs. a evoluat în timp pe baza învățămintelor desprinse din experiență (abordare evolutivă) sau dacă această abordare este una nouă (sau o abordare împrumutată de altundeva), care nu a mai fost încercată înainte în sectorul sau în contextul respectiv (abordare revoluționară).</w:t>
            </w:r>
          </w:p>
          <w:p w:rsidR="005A6BBE" w:rsidRPr="00623726" w:rsidRDefault="005A6BBE" w:rsidP="005A6BBE">
            <w:pPr>
              <w:spacing w:after="60"/>
              <w:jc w:val="both"/>
              <w:rPr>
                <w:rFonts w:eastAsia="Times New Roman" w:cs="Open Sans"/>
                <w:i/>
                <w:color w:val="548DD4"/>
                <w:sz w:val="20"/>
                <w:szCs w:val="20"/>
              </w:rPr>
            </w:pPr>
            <w:r>
              <w:rPr>
                <w:i/>
                <w:color w:val="548DD4"/>
                <w:sz w:val="20"/>
              </w:rPr>
              <w:t>Descrieți plusul de valoare care va fi creat prin această nouă abordare cu privire la aspectul în cauză.</w:t>
            </w: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C.1.4 Potențialele obstacole și rezistența întâlnită</w:t>
            </w: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AD3D4F" w:rsidRDefault="005A6BBE" w:rsidP="005A6BBE">
            <w:pPr>
              <w:ind w:left="201" w:hangingChars="100" w:hanging="201"/>
              <w:jc w:val="both"/>
              <w:rPr>
                <w:rFonts w:ascii="Times New Roman" w:hAnsi="Times New Roman"/>
                <w:sz w:val="24"/>
                <w:szCs w:val="24"/>
              </w:rPr>
            </w:pPr>
            <w:r>
              <w:rPr>
                <w:b/>
                <w:color w:val="548DD4"/>
                <w:sz w:val="20"/>
              </w:rPr>
              <w:t>[1500 de caractere]</w:t>
            </w:r>
            <w:r>
              <w:rPr>
                <w:i/>
                <w:color w:val="548DD4"/>
                <w:sz w:val="20"/>
              </w:rPr>
              <w:t>Descrieți dacă anticipați că veți întâmpina obstacole sau rezistență cu privire la o astfel de inovație și, în caz afirmativ, modul în care acestea vor fi depășite.</w:t>
            </w: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8044C2"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C.1.5 Abordare integrată</w:t>
            </w: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jc w:val="both"/>
              <w:rPr>
                <w:sz w:val="20"/>
                <w:szCs w:val="20"/>
              </w:rPr>
            </w:pPr>
            <w:r>
              <w:rPr>
                <w:b/>
                <w:color w:val="548DD4"/>
                <w:sz w:val="20"/>
              </w:rPr>
              <w:t>[1500 de caractere]</w:t>
            </w:r>
            <w:r>
              <w:rPr>
                <w:i/>
                <w:color w:val="548DD4"/>
                <w:sz w:val="20"/>
              </w:rPr>
              <w:t>În ce măsură soluția propusă reprezintă o soluție integrată?  Descrieți modul în care proiectul propus va aborda diferitele dimensiuni ale provocării, așa cum se descrie mai sus.</w:t>
            </w:r>
          </w:p>
        </w:tc>
      </w:tr>
    </w:tbl>
    <w:p w:rsidR="005A6BBE" w:rsidRPr="00623726" w:rsidRDefault="005A6BBE" w:rsidP="005A6BBE">
      <w:pPr>
        <w:spacing w:after="0"/>
        <w:rPr>
          <w:rFonts w:eastAsia="Times New Roman" w:cs="Open Sans"/>
          <w:bCs/>
          <w:sz w:val="20"/>
          <w:szCs w:val="20"/>
        </w:rPr>
      </w:pPr>
    </w:p>
    <w:p w:rsidR="005A6BBE" w:rsidRPr="00623726" w:rsidRDefault="005A6BBE" w:rsidP="005A6BBE">
      <w:pPr>
        <w:spacing w:after="0"/>
        <w:rPr>
          <w:rFonts w:eastAsia="Times New Roman" w:cs="Open Sans"/>
          <w:bCs/>
          <w:sz w:val="20"/>
          <w:szCs w:val="20"/>
        </w:rPr>
      </w:pPr>
    </w:p>
    <w:p w:rsidR="005A6BBE" w:rsidRPr="00623726" w:rsidRDefault="005A6BBE" w:rsidP="005A6BBE">
      <w:pPr>
        <w:spacing w:after="0"/>
        <w:rPr>
          <w:rFonts w:eastAsia="Times New Roman" w:cs="Open Sans"/>
          <w:bCs/>
          <w:sz w:val="20"/>
          <w:szCs w:val="20"/>
        </w:rPr>
      </w:pPr>
    </w:p>
    <w:p w:rsidR="005A6BBE" w:rsidRPr="00623726" w:rsidRDefault="005A6BBE" w:rsidP="005A6BBE">
      <w:pPr>
        <w:spacing w:after="0"/>
        <w:rPr>
          <w:rFonts w:eastAsia="Times New Roman" w:cs="Open Sans"/>
          <w:bCs/>
          <w:sz w:val="20"/>
          <w:szCs w:val="20"/>
        </w:rPr>
      </w:pPr>
    </w:p>
    <w:p w:rsidR="005A6BBE" w:rsidRPr="00623726" w:rsidRDefault="005A6BBE" w:rsidP="005A6BBE">
      <w:pPr>
        <w:spacing w:after="0"/>
        <w:rPr>
          <w:rFonts w:eastAsia="Times New Roman" w:cs="Open Sans"/>
          <w:bCs/>
          <w:sz w:val="20"/>
          <w:szCs w:val="20"/>
        </w:rPr>
      </w:pPr>
    </w:p>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lastRenderedPageBreak/>
              <w:t>C.1.6 Legătura cu obiectivele tematice și prioritățile de investiții ale FEDR</w:t>
            </w:r>
          </w:p>
        </w:tc>
      </w:tr>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jc w:val="both"/>
              <w:rPr>
                <w:sz w:val="20"/>
                <w:szCs w:val="20"/>
              </w:rPr>
            </w:pPr>
            <w:r>
              <w:rPr>
                <w:b/>
                <w:color w:val="548DD4"/>
                <w:sz w:val="20"/>
              </w:rPr>
              <w:t>[1500 de caractere]</w:t>
            </w:r>
            <w:r>
              <w:rPr>
                <w:i/>
                <w:color w:val="548DD4"/>
                <w:sz w:val="20"/>
              </w:rPr>
              <w:t>În ce fel sprijină proiectul obiectivele tematice și prioritățile de investiții ale FEDR? Enumerați aici obiectivele tematice și prioritățile de investiții ale FEDR la care se preconizează că va contribui proiectul propus. Având în vedere natura integrată preconizată a proiectului propus, aici pot fi enumerate mai multe obiective tematice și priorități de investiții. Pentru fiecare obiectiv tematic/prioritate de investiții enumerat(ă), explicați pe scurt care va fi contribuția adusă de proiectul propus.</w:t>
            </w:r>
          </w:p>
        </w:tc>
      </w:tr>
    </w:tbl>
    <w:p w:rsidR="005A6BBE" w:rsidRPr="00623726" w:rsidRDefault="005A6BBE" w:rsidP="005A6BBE">
      <w:pPr>
        <w:spacing w:after="60"/>
        <w:jc w:val="both"/>
        <w:rPr>
          <w:rFonts w:eastAsia="Times New Roman" w:cs="Open Sans"/>
          <w:b/>
          <w:bCs/>
          <w:color w:val="97A5D4"/>
          <w:sz w:val="20"/>
          <w:szCs w:val="20"/>
        </w:rPr>
      </w:pPr>
    </w:p>
    <w:p w:rsidR="005A6BBE" w:rsidRPr="00623726" w:rsidRDefault="005A6BBE" w:rsidP="005A6BBE">
      <w:pPr>
        <w:spacing w:after="60"/>
        <w:jc w:val="both"/>
        <w:rPr>
          <w:b/>
          <w:sz w:val="24"/>
          <w:szCs w:val="24"/>
        </w:rPr>
      </w:pPr>
      <w:r>
        <w:rPr>
          <w:b/>
          <w:color w:val="97A5D4"/>
          <w:sz w:val="24"/>
        </w:rPr>
        <w:t>C.2 Contextul proiectului și parteneriatul local</w:t>
      </w: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22614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C.2.1 Legătura cu alte strategii și politici locale/regionale/naționale</w:t>
            </w:r>
          </w:p>
        </w:tc>
      </w:tr>
      <w:tr w:rsidR="005A6BBE" w:rsidRPr="00156D73" w:rsidTr="005A6BBE">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jc w:val="both"/>
              <w:rPr>
                <w:sz w:val="20"/>
                <w:szCs w:val="20"/>
              </w:rPr>
            </w:pPr>
            <w:r>
              <w:rPr>
                <w:b/>
                <w:color w:val="548DD4"/>
                <w:sz w:val="20"/>
              </w:rPr>
              <w:t>[1500  de caractere]</w:t>
            </w:r>
            <w:r>
              <w:rPr>
                <w:i/>
                <w:color w:val="548DD4"/>
                <w:sz w:val="20"/>
              </w:rPr>
              <w:t>Proiectul face parte dintr-o strategie sau politică locală/regională/națională mai amplă? Descrieți orice alte strategii locale/regionale/naționale existente deja la nivel local, care abordează provocarea identificată. Explicați modul în care proiectul propus va lua în considerare politicile/strategiile existente, identificând în special elementele care vor fi refolosite și/sau îmbunătățite</w:t>
            </w: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C.2.2 Sinergii cu alte proiecte și inițiative</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785646" w:rsidP="005A6BBE">
            <w:pPr>
              <w:spacing w:after="60"/>
              <w:jc w:val="both"/>
              <w:rPr>
                <w:sz w:val="20"/>
                <w:szCs w:val="20"/>
              </w:rPr>
            </w:pPr>
            <w:r>
              <w:rPr>
                <w:b/>
                <w:color w:val="548DD4"/>
                <w:sz w:val="20"/>
              </w:rPr>
              <w:t xml:space="preserve">[1500 </w:t>
            </w:r>
            <w:r w:rsidR="005A6BBE">
              <w:rPr>
                <w:b/>
                <w:color w:val="548DD4"/>
                <w:sz w:val="20"/>
              </w:rPr>
              <w:t>de caractere]</w:t>
            </w:r>
            <w:r w:rsidR="005A6BBE">
              <w:rPr>
                <w:i/>
                <w:color w:val="548DD4"/>
                <w:sz w:val="20"/>
              </w:rPr>
              <w:t xml:space="preserve"> Care sunt sinergiile cu proiectele sau inițiativele UE actuale sau trecute sau cu alte proiecte și inițiative folosite de acest proiect?Descrieți orice alt proiect sau inițiativă (finanțat(ă) sau nu de UE) implementat(ă) deja la nivel local în vederea abordării provocării identificate. Explicați modul în care proiectul propus va lua în considerare proiectele/inițiativele existente, identificând în special elementele care vor fi refolosite și/sau îmbunătățite</w:t>
            </w: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rFonts w:cs="Open Sans"/>
                <w:b/>
                <w:sz w:val="20"/>
                <w:szCs w:val="20"/>
              </w:rPr>
            </w:pPr>
            <w:r>
              <w:rPr>
                <w:b/>
                <w:sz w:val="20"/>
              </w:rPr>
              <w:t>C.2.3 Implicarea altor părți interesate în conceperea proiectului</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785646" w:rsidP="005A6BBE">
            <w:pPr>
              <w:spacing w:after="60"/>
              <w:jc w:val="both"/>
              <w:rPr>
                <w:sz w:val="20"/>
                <w:szCs w:val="20"/>
              </w:rPr>
            </w:pPr>
            <w:r>
              <w:rPr>
                <w:b/>
                <w:color w:val="548DD4"/>
                <w:sz w:val="20"/>
              </w:rPr>
              <w:t xml:space="preserve">[2000 </w:t>
            </w:r>
            <w:r w:rsidR="005A6BBE">
              <w:rPr>
                <w:b/>
                <w:color w:val="548DD4"/>
                <w:sz w:val="20"/>
              </w:rPr>
              <w:t>de caractere]</w:t>
            </w:r>
            <w:r w:rsidR="005A6BBE">
              <w:rPr>
                <w:i/>
                <w:color w:val="548DD4"/>
                <w:sz w:val="20"/>
              </w:rPr>
              <w:t>Care alte părți interesate sunt implicate în pregătirea și conceperea proiectului? În ce fel sunt acestea implicate?Furnizați o listă a altor părți interesate (care nu include Autoritățile urbane asociate și Partenerii de livrare) care sunt implicate în conceperea proiectului propus. Descrieți mecanismele de coordonare/consultare/elaborare în comun create de dvs. în vederea asigurării implicării acestora în faza de concepere.</w:t>
            </w:r>
          </w:p>
        </w:tc>
      </w:tr>
    </w:tbl>
    <w:p w:rsidR="005A6BBE" w:rsidRPr="00623726" w:rsidRDefault="005A6BBE" w:rsidP="005A6BBE">
      <w:pPr>
        <w:spacing w:after="0"/>
        <w:rPr>
          <w:rFonts w:eastAsia="Times New Roman"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 xml:space="preserve">C.2.4 Implicarea altor părților interesate în implementarea proiectului: </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jc w:val="both"/>
              <w:rPr>
                <w:sz w:val="20"/>
                <w:szCs w:val="20"/>
              </w:rPr>
            </w:pPr>
            <w:r>
              <w:rPr>
                <w:b/>
                <w:color w:val="548DD4"/>
                <w:sz w:val="20"/>
              </w:rPr>
              <w:t>[2000 de caractere]</w:t>
            </w:r>
            <w:r>
              <w:rPr>
                <w:i/>
                <w:color w:val="548DD4"/>
                <w:sz w:val="20"/>
              </w:rPr>
              <w:t>Care alte părți interesate vor fi implicate în implementarea proiectului? În ce fel vor fi acestea implicate? Furnizați o listă a altor părți interesate (care nu include Autoritățile urbane asociate și Partenerii de livrare) care vor fi implicate în implementarea proiectului propus. Descrieți mecanismele de coordonare/consultare/implementare în comun pe care le veți crea în vederea asigurării implicării acestora în faza de implementare.</w:t>
            </w:r>
          </w:p>
        </w:tc>
      </w:tr>
    </w:tbl>
    <w:p w:rsidR="005A6BBE" w:rsidRPr="00623726" w:rsidRDefault="005A6BBE">
      <w:pPr>
        <w:suppressAutoHyphens w:val="0"/>
        <w:spacing w:after="0" w:line="240" w:lineRule="auto"/>
        <w:rPr>
          <w:rFonts w:eastAsia="Times New Roman" w:cs="Open Sans"/>
          <w:bCs/>
          <w:sz w:val="20"/>
          <w:szCs w:val="20"/>
        </w:rPr>
      </w:pPr>
    </w:p>
    <w:p w:rsidR="005A6BBE" w:rsidRPr="00623726" w:rsidRDefault="005A6BBE" w:rsidP="005A6BBE">
      <w:pPr>
        <w:spacing w:after="60"/>
        <w:jc w:val="both"/>
        <w:rPr>
          <w:rFonts w:eastAsia="Times New Roman" w:cs="Open Sans"/>
          <w:b/>
          <w:bCs/>
          <w:color w:val="97A5D4"/>
          <w:sz w:val="24"/>
          <w:szCs w:val="24"/>
        </w:rPr>
      </w:pPr>
      <w:r>
        <w:rPr>
          <w:b/>
          <w:color w:val="97A5D4"/>
          <w:sz w:val="24"/>
        </w:rPr>
        <w:t xml:space="preserve">C.3 Obiectivele, rezultatele și realizările proiectului </w:t>
      </w:r>
    </w:p>
    <w:p w:rsidR="005A6BBE" w:rsidRPr="00623726" w:rsidRDefault="005A6BBE" w:rsidP="005A6BBE">
      <w:pPr>
        <w:spacing w:after="0"/>
        <w:jc w:val="both"/>
        <w:rPr>
          <w:b/>
          <w:sz w:val="24"/>
          <w:szCs w:val="24"/>
          <w:u w:val="single"/>
        </w:rPr>
      </w:pPr>
      <w:r>
        <w:rPr>
          <w:b/>
          <w:sz w:val="24"/>
        </w:rPr>
        <w:t>C.3.1 Obiectivele generale și rezultatele anticipate (schimbări ale situației locale)</w:t>
      </w: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815C1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center"/>
              <w:rPr>
                <w:b/>
                <w:sz w:val="20"/>
                <w:szCs w:val="20"/>
                <w:u w:val="single"/>
              </w:rPr>
            </w:pPr>
            <w:r>
              <w:rPr>
                <w:b/>
                <w:sz w:val="20"/>
              </w:rPr>
              <w:t xml:space="preserve">Principalul (Principalele) obiectiv(e) al(e) </w:t>
            </w:r>
            <w:r>
              <w:rPr>
                <w:b/>
                <w:sz w:val="20"/>
                <w:u w:val="single"/>
              </w:rPr>
              <w:t>PROIECTULUI</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eastAsia="Times New Roman" w:cs="Open Sans"/>
                <w:color w:val="548DD4"/>
                <w:sz w:val="20"/>
                <w:szCs w:val="20"/>
              </w:rPr>
            </w:pPr>
            <w:r>
              <w:rPr>
                <w:b/>
                <w:color w:val="548DD4"/>
                <w:sz w:val="20"/>
              </w:rPr>
              <w:t>[1500 de caractere]</w:t>
            </w:r>
            <w:r>
              <w:rPr>
                <w:i/>
                <w:color w:val="548DD4"/>
                <w:sz w:val="20"/>
              </w:rPr>
              <w:t>Descrieți principalul (principalele) obiectiv(e) pe care vreți să îl (le) realizați prin proiectul propus</w:t>
            </w:r>
          </w:p>
        </w:tc>
      </w:tr>
    </w:tbl>
    <w:p w:rsidR="005A6BBE" w:rsidRPr="00623726" w:rsidRDefault="005A6BBE">
      <w:pPr>
        <w:tabs>
          <w:tab w:val="left" w:pos="1470"/>
          <w:tab w:val="center" w:pos="4536"/>
          <w:tab w:val="right" w:pos="9072"/>
        </w:tabs>
        <w:spacing w:after="0"/>
        <w:jc w:val="both"/>
        <w:rPr>
          <w:rFonts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815C13" w:rsidTr="005A6BBE">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center"/>
              <w:rPr>
                <w:sz w:val="20"/>
                <w:szCs w:val="20"/>
              </w:rPr>
            </w:pPr>
            <w:r>
              <w:rPr>
                <w:b/>
                <w:sz w:val="20"/>
              </w:rPr>
              <w:t xml:space="preserve">Principalul (Principalele) rezultat(e) al(e) </w:t>
            </w:r>
            <w:r>
              <w:rPr>
                <w:b/>
                <w:sz w:val="20"/>
                <w:u w:val="single"/>
              </w:rPr>
              <w:t>PROIECTULUI</w:t>
            </w:r>
          </w:p>
        </w:tc>
      </w:tr>
      <w:tr w:rsidR="005A6BBE" w:rsidRPr="00156D73" w:rsidTr="005A6BBE">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jc w:val="both"/>
              <w:rPr>
                <w:sz w:val="20"/>
                <w:szCs w:val="20"/>
              </w:rPr>
            </w:pPr>
            <w:r>
              <w:rPr>
                <w:b/>
                <w:color w:val="548DD4"/>
                <w:sz w:val="20"/>
              </w:rPr>
              <w:lastRenderedPageBreak/>
              <w:t>[1500 de caractere]</w:t>
            </w:r>
            <w:r>
              <w:rPr>
                <w:i/>
                <w:color w:val="548DD4"/>
                <w:sz w:val="20"/>
              </w:rPr>
              <w:t>Descrieți schimbarea cu privire la situația locală pe care o anticipați ca o consecință a proiectului. Descrieți modul în care situația locală se va schimba în cazul în care proiectul va fi unul de succes.</w:t>
            </w:r>
          </w:p>
        </w:tc>
      </w:tr>
    </w:tbl>
    <w:p w:rsidR="005A6BBE" w:rsidRPr="00623726" w:rsidRDefault="005A6BBE">
      <w:pPr>
        <w:tabs>
          <w:tab w:val="left" w:pos="1470"/>
          <w:tab w:val="center" w:pos="4536"/>
          <w:tab w:val="right" w:pos="9072"/>
        </w:tabs>
        <w:spacing w:after="0"/>
        <w:jc w:val="both"/>
        <w:rPr>
          <w:rFonts w:cs="Open Sans"/>
          <w:bCs/>
          <w:sz w:val="20"/>
          <w:szCs w:val="20"/>
        </w:rPr>
      </w:pPr>
    </w:p>
    <w:p w:rsidR="005A6BBE" w:rsidRPr="00623726" w:rsidRDefault="005A6BBE">
      <w:pPr>
        <w:tabs>
          <w:tab w:val="left" w:pos="1470"/>
          <w:tab w:val="center" w:pos="4536"/>
          <w:tab w:val="right" w:pos="9072"/>
        </w:tabs>
        <w:spacing w:after="0"/>
        <w:jc w:val="both"/>
        <w:rPr>
          <w:rFonts w:cs="Open Sans"/>
          <w:b/>
          <w:bCs/>
          <w:sz w:val="24"/>
          <w:szCs w:val="24"/>
        </w:rPr>
      </w:pPr>
      <w:r>
        <w:rPr>
          <w:b/>
          <w:sz w:val="24"/>
        </w:rPr>
        <w:t>C.3.2</w:t>
      </w:r>
    </w:p>
    <w:p w:rsidR="005A6BBE" w:rsidRPr="00623726" w:rsidRDefault="005A6BBE" w:rsidP="005A6BBE">
      <w:pPr>
        <w:spacing w:after="0"/>
        <w:rPr>
          <w:rFonts w:eastAsia="Times New Roman" w:cs="Open Sans"/>
          <w:i/>
          <w:color w:val="548DD4"/>
          <w:sz w:val="20"/>
          <w:szCs w:val="20"/>
        </w:rPr>
      </w:pPr>
      <w:r>
        <w:rPr>
          <w:i/>
          <w:color w:val="548DD4"/>
          <w:sz w:val="20"/>
        </w:rPr>
        <w:t>Tabelul cu realizările este generat în mod automat pe baza Planului de lucru (inclusiv investițiile)</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5A6BBE" w:rsidRPr="00156D73" w:rsidTr="005A6BBE">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b/>
                <w:sz w:val="20"/>
                <w:szCs w:val="20"/>
                <w:u w:val="single"/>
              </w:rPr>
            </w:pPr>
            <w:r>
              <w:rPr>
                <w:color w:val="548DD4"/>
                <w:sz w:val="20"/>
              </w:rPr>
              <w:t xml:space="preserve"> PL (număr + denumire)</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rFonts w:cs="Open Sans"/>
                <w:b/>
                <w:bCs/>
                <w:sz w:val="20"/>
                <w:szCs w:val="20"/>
              </w:rPr>
            </w:pPr>
            <w:r>
              <w:rPr>
                <w:b/>
                <w:sz w:val="20"/>
              </w:rPr>
              <w:t xml:space="preserve">Realizare </w:t>
            </w:r>
            <w:r>
              <w:rPr>
                <w:b/>
                <w:sz w:val="20"/>
                <w:u w:val="single"/>
              </w:rPr>
              <w:t>PROIECTULUI</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rFonts w:cs="Open Sans"/>
                <w:b/>
                <w:bCs/>
                <w:sz w:val="20"/>
                <w:szCs w:val="20"/>
                <w:u w:val="single"/>
              </w:rPr>
            </w:pPr>
            <w:r>
              <w:rPr>
                <w:b/>
                <w:sz w:val="20"/>
              </w:rPr>
              <w:t xml:space="preserve">Valoarea țintă a realizării (realizărilor) preconizate ale </w:t>
            </w:r>
            <w:r>
              <w:rPr>
                <w:b/>
                <w:sz w:val="20"/>
                <w:u w:val="single"/>
              </w:rPr>
              <w:t>PROIECTULUI</w:t>
            </w:r>
          </w:p>
        </w:tc>
      </w:tr>
      <w:tr w:rsidR="005A6BBE" w:rsidRPr="00815C13" w:rsidTr="005A6BBE">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0"/>
              <w:jc w:val="center"/>
              <w:rPr>
                <w:color w:val="548DD4"/>
                <w:sz w:val="20"/>
                <w:szCs w:val="20"/>
              </w:rPr>
            </w:pPr>
            <w:r>
              <w:rPr>
                <w:color w:val="548DD4"/>
                <w:sz w:val="20"/>
              </w:rPr>
              <w:t>PL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jc w:val="both"/>
              <w:rPr>
                <w:rFonts w:eastAsia="Times New Roman" w:cs="Open Sans"/>
                <w:color w:val="548DD4"/>
                <w:sz w:val="20"/>
                <w:szCs w:val="20"/>
              </w:rPr>
            </w:pPr>
            <w:r>
              <w:rPr>
                <w:color w:val="548DD4"/>
                <w:sz w:val="20"/>
              </w:rPr>
              <w:t>Realizarea X a proiectului [100 de caractere]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jc w:val="both"/>
              <w:rPr>
                <w:rFonts w:eastAsia="Times New Roman" w:cs="Open Sans"/>
                <w:color w:val="548DD4"/>
                <w:sz w:val="20"/>
                <w:szCs w:val="20"/>
              </w:rPr>
            </w:pPr>
          </w:p>
        </w:tc>
      </w:tr>
      <w:tr w:rsidR="005A6BBE" w:rsidRPr="00815C13" w:rsidTr="005A6BBE">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pPr>
              <w:rPr>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jc w:val="both"/>
              <w:rPr>
                <w:rFonts w:eastAsia="Times New Roman" w:cs="Open Sans"/>
                <w:color w:val="548DD4"/>
                <w:sz w:val="20"/>
                <w:szCs w:val="20"/>
              </w:rPr>
            </w:pPr>
            <w:r>
              <w:rPr>
                <w:color w:val="548DD4"/>
                <w:sz w:val="20"/>
              </w:rPr>
              <w:t>Realizarea Y a proiectului [100 de caractere]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jc w:val="both"/>
              <w:rPr>
                <w:rFonts w:eastAsia="Times New Roman" w:cs="Open Sans"/>
                <w:color w:val="548DD4"/>
                <w:sz w:val="20"/>
                <w:szCs w:val="20"/>
              </w:rPr>
            </w:pPr>
          </w:p>
        </w:tc>
      </w:tr>
      <w:tr w:rsidR="005A6BBE" w:rsidRPr="00815C13" w:rsidTr="005A6BBE">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pPr>
              <w:rPr>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jc w:val="both"/>
              <w:rPr>
                <w:rFonts w:eastAsia="Times New Roman" w:cs="Open Sans"/>
                <w:color w:val="548DD4"/>
                <w:sz w:val="20"/>
                <w:szCs w:val="20"/>
              </w:rPr>
            </w:pPr>
            <w:r>
              <w:rPr>
                <w:color w:val="548DD4"/>
                <w:sz w:val="20"/>
              </w:rPr>
              <w:t>Realizarea Z a proiectului [100 de caractere]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jc w:val="both"/>
              <w:rPr>
                <w:rFonts w:eastAsia="Times New Roman" w:cs="Open Sans"/>
                <w:color w:val="548DD4"/>
                <w:sz w:val="20"/>
                <w:szCs w:val="20"/>
              </w:rPr>
            </w:pPr>
          </w:p>
        </w:tc>
      </w:tr>
    </w:tbl>
    <w:p w:rsidR="005A6BBE" w:rsidRPr="00623726" w:rsidRDefault="005A6BBE" w:rsidP="005A6BBE">
      <w:pPr>
        <w:spacing w:after="0"/>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AD3D4F"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rFonts w:cs="Open Sans"/>
                <w:b/>
                <w:sz w:val="20"/>
                <w:szCs w:val="20"/>
              </w:rPr>
            </w:pPr>
            <w:r>
              <w:rPr>
                <w:b/>
                <w:sz w:val="20"/>
              </w:rPr>
              <w:t>C.3.3 Măsurarea rezultatelor</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jc w:val="both"/>
              <w:rPr>
                <w:rFonts w:eastAsia="Times New Roman" w:cs="Open Sans"/>
                <w:color w:val="548DD4"/>
                <w:sz w:val="20"/>
                <w:szCs w:val="20"/>
              </w:rPr>
            </w:pPr>
            <w:r>
              <w:rPr>
                <w:b/>
                <w:color w:val="548DD4"/>
                <w:sz w:val="20"/>
              </w:rPr>
              <w:t>[2000 de caractere]</w:t>
            </w:r>
            <w:r>
              <w:rPr>
                <w:i/>
                <w:color w:val="548DD4"/>
                <w:sz w:val="20"/>
              </w:rPr>
              <w:t>Furnizați informații cu privire la principalii indicatori și la valoarea țintă folosită pentru măsurarea rezultatelor proiectului. Descrieți modul în care veți putea demonstra că schimbarea adusă situației locale este rezultatul direct al noii dvs. modalități de abordare și nu al factorilor externi</w:t>
            </w:r>
          </w:p>
        </w:tc>
      </w:tr>
    </w:tbl>
    <w:p w:rsidR="005A6BBE" w:rsidRPr="00623726" w:rsidRDefault="005A6BBE">
      <w:pPr>
        <w:spacing w:after="0"/>
        <w:rPr>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rFonts w:cs="Open Sans"/>
                <w:b/>
                <w:sz w:val="20"/>
                <w:szCs w:val="20"/>
              </w:rPr>
            </w:pPr>
            <w:r>
              <w:rPr>
                <w:b/>
                <w:sz w:val="20"/>
              </w:rPr>
              <w:t>C.3.4 Metodologie de monitorizare și măsurarea realizărilor și a rezultatelor</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jc w:val="both"/>
              <w:rPr>
                <w:sz w:val="20"/>
                <w:szCs w:val="20"/>
              </w:rPr>
            </w:pPr>
            <w:r>
              <w:rPr>
                <w:b/>
                <w:color w:val="548DD4"/>
                <w:sz w:val="20"/>
              </w:rPr>
              <w:t>[1500 de caractere]</w:t>
            </w:r>
            <w:r>
              <w:rPr>
                <w:i/>
                <w:color w:val="548DD4"/>
                <w:sz w:val="20"/>
              </w:rPr>
              <w:t>Descrieți metodologia și instrumentele pe care le veți folosi pentru colectarea datelor de monitorizare a realizărilor și a rezultatelor anticipate. Explicați când veți putea măsura pentru prima dată rezultatele proiectului dvs. la nivel local.</w:t>
            </w:r>
          </w:p>
        </w:tc>
      </w:tr>
    </w:tbl>
    <w:p w:rsidR="005A6BBE" w:rsidRPr="00623726" w:rsidRDefault="005A6BBE">
      <w:pPr>
        <w:spacing w:after="0"/>
        <w:rPr>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AD3D4F"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rFonts w:cs="Open Sans"/>
                <w:b/>
                <w:sz w:val="20"/>
                <w:szCs w:val="20"/>
              </w:rPr>
            </w:pPr>
            <w:r>
              <w:rPr>
                <w:b/>
                <w:sz w:val="20"/>
              </w:rPr>
              <w:t>C.3.5 Grupuri țintă</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jc w:val="both"/>
              <w:rPr>
                <w:sz w:val="20"/>
                <w:szCs w:val="20"/>
              </w:rPr>
            </w:pPr>
            <w:r>
              <w:rPr>
                <w:b/>
                <w:color w:val="548DD4"/>
                <w:sz w:val="20"/>
              </w:rPr>
              <w:t>[1500 de caractere]</w:t>
            </w:r>
            <w:r>
              <w:rPr>
                <w:i/>
                <w:color w:val="548DD4"/>
                <w:sz w:val="20"/>
              </w:rPr>
              <w:t>Explicați care sunt principalele grupuri țintă pentru proiectul propus și cum vor beneficia acestea de realizările și rezultatele anticipate</w:t>
            </w:r>
          </w:p>
        </w:tc>
      </w:tr>
    </w:tbl>
    <w:p w:rsidR="005A6BBE" w:rsidRPr="00623726" w:rsidRDefault="005A6BBE" w:rsidP="005A6BBE">
      <w:pPr>
        <w:spacing w:after="0"/>
        <w:rPr>
          <w:sz w:val="20"/>
          <w:szCs w:val="20"/>
        </w:rPr>
      </w:pPr>
    </w:p>
    <w:p w:rsidR="005A6BBE" w:rsidRPr="00623726" w:rsidRDefault="005A6BBE" w:rsidP="005A6BBE">
      <w:pPr>
        <w:spacing w:after="0"/>
        <w:rPr>
          <w:sz w:val="20"/>
          <w:szCs w:val="20"/>
        </w:rPr>
      </w:pPr>
    </w:p>
    <w:p w:rsidR="005A6BBE" w:rsidRPr="00623726" w:rsidRDefault="005A6BBE" w:rsidP="005A6BBE">
      <w:pPr>
        <w:spacing w:after="60"/>
        <w:jc w:val="both"/>
        <w:rPr>
          <w:rFonts w:eastAsia="Times New Roman" w:cs="Open Sans"/>
          <w:bCs/>
          <w:sz w:val="24"/>
          <w:szCs w:val="24"/>
        </w:rPr>
      </w:pPr>
      <w:r>
        <w:rPr>
          <w:b/>
          <w:color w:val="97A5D4"/>
          <w:sz w:val="24"/>
        </w:rPr>
        <w:t>C.4 Dezvoltarea și caracterul transferabil al proiectului</w:t>
      </w: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jc w:val="both"/>
              <w:rPr>
                <w:sz w:val="20"/>
                <w:szCs w:val="20"/>
              </w:rPr>
            </w:pPr>
            <w:r>
              <w:rPr>
                <w:b/>
                <w:sz w:val="20"/>
              </w:rPr>
              <w:t xml:space="preserve">C.4.1. Dezvoltarea proiectului </w:t>
            </w:r>
          </w:p>
        </w:tc>
      </w:tr>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jc w:val="both"/>
              <w:rPr>
                <w:sz w:val="20"/>
                <w:szCs w:val="20"/>
              </w:rPr>
            </w:pPr>
            <w:r>
              <w:rPr>
                <w:b/>
                <w:color w:val="548DD4"/>
                <w:sz w:val="20"/>
              </w:rPr>
              <w:t>[2000 de caractere]</w:t>
            </w:r>
            <w:r>
              <w:rPr>
                <w:i/>
                <w:color w:val="548DD4"/>
                <w:sz w:val="20"/>
              </w:rPr>
              <w:t>Descrieți cum preconizați că se va desfășura dezvoltarea proiectului dacă acesta va avea succes</w:t>
            </w:r>
          </w:p>
        </w:tc>
      </w:tr>
    </w:tbl>
    <w:p w:rsidR="005A6BBE" w:rsidRPr="00623726" w:rsidRDefault="005A6BBE">
      <w:pPr>
        <w:spacing w:after="0"/>
        <w:jc w:val="both"/>
        <w:rPr>
          <w:rFonts w:eastAsia="Times New Roman"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A6BBE" w:rsidRPr="00156D73" w:rsidTr="005A6BBE">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120"/>
              <w:jc w:val="both"/>
              <w:rPr>
                <w:sz w:val="20"/>
                <w:szCs w:val="20"/>
              </w:rPr>
            </w:pPr>
            <w:r>
              <w:rPr>
                <w:b/>
                <w:sz w:val="20"/>
              </w:rPr>
              <w:t xml:space="preserve">C.4.2 Caracterul transferabil al proiectului </w:t>
            </w:r>
          </w:p>
        </w:tc>
      </w:tr>
      <w:tr w:rsidR="005A6BBE" w:rsidRPr="00620943" w:rsidTr="005A6BBE">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jc w:val="both"/>
              <w:rPr>
                <w:sz w:val="20"/>
                <w:szCs w:val="20"/>
              </w:rPr>
            </w:pPr>
            <w:r>
              <w:rPr>
                <w:b/>
                <w:color w:val="548DD4"/>
                <w:sz w:val="20"/>
              </w:rPr>
              <w:t>[2000 de caractere]</w:t>
            </w:r>
            <w:r>
              <w:rPr>
                <w:i/>
                <w:color w:val="548DD4"/>
                <w:sz w:val="20"/>
              </w:rPr>
              <w:t>Explicați de ce credeți că provocarea abordată și soluția propusă vor fi relevante pentru alte autorități urbane din întreaga Europă</w:t>
            </w:r>
            <w:r>
              <w:rPr>
                <w:color w:val="548DD4"/>
                <w:sz w:val="20"/>
              </w:rPr>
              <w:t xml:space="preserve">. </w:t>
            </w:r>
            <w:r>
              <w:rPr>
                <w:i/>
                <w:color w:val="548DD4"/>
                <w:sz w:val="20"/>
              </w:rPr>
              <w:t>Explicați de ce credeți că proiectul poate fi transferat și reprodus de către alte Autorități urbane. Descrieți cum credeți că poate fi transferat proiectul.</w:t>
            </w:r>
          </w:p>
        </w:tc>
      </w:tr>
    </w:tbl>
    <w:p w:rsidR="005A6BBE" w:rsidRPr="00623726" w:rsidRDefault="005A6BBE">
      <w:pPr>
        <w:suppressAutoHyphens w:val="0"/>
        <w:spacing w:after="0" w:line="240" w:lineRule="auto"/>
        <w:rPr>
          <w:rFonts w:eastAsia="Times New Roman" w:cs="Open Sans"/>
          <w:bCs/>
          <w:sz w:val="20"/>
          <w:szCs w:val="20"/>
        </w:rPr>
      </w:pPr>
    </w:p>
    <w:p w:rsidR="005A6BBE" w:rsidRPr="00623726" w:rsidRDefault="005A6BBE">
      <w:pPr>
        <w:suppressAutoHyphens w:val="0"/>
        <w:spacing w:after="0" w:line="240" w:lineRule="auto"/>
        <w:rPr>
          <w:rFonts w:eastAsia="Times New Roman" w:cs="Open Sans"/>
          <w:bCs/>
          <w:sz w:val="20"/>
          <w:szCs w:val="20"/>
        </w:rPr>
      </w:pPr>
      <w:r>
        <w:br w:type="page"/>
      </w:r>
    </w:p>
    <w:p w:rsidR="005A6BBE" w:rsidRPr="00623726" w:rsidRDefault="005A6BBE">
      <w:pPr>
        <w:suppressAutoHyphens w:val="0"/>
        <w:spacing w:after="0" w:line="240" w:lineRule="auto"/>
        <w:rPr>
          <w:rFonts w:eastAsia="Times New Roman" w:cs="Open Sans"/>
          <w:bCs/>
          <w:sz w:val="20"/>
          <w:szCs w:val="20"/>
        </w:rPr>
      </w:pPr>
    </w:p>
    <w:p w:rsidR="005A6BBE" w:rsidRPr="00623726" w:rsidRDefault="005A6BBE" w:rsidP="005A6BBE">
      <w:pPr>
        <w:spacing w:after="0"/>
        <w:jc w:val="both"/>
        <w:rPr>
          <w:rFonts w:eastAsia="Times New Roman" w:cs="Open Sans"/>
          <w:b/>
          <w:bCs/>
          <w:color w:val="97A5D4"/>
          <w:sz w:val="24"/>
          <w:szCs w:val="24"/>
        </w:rPr>
      </w:pPr>
      <w:r>
        <w:rPr>
          <w:b/>
          <w:color w:val="97A5D4"/>
          <w:sz w:val="24"/>
        </w:rPr>
        <w:t>D. Planul de lucru</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5A6BBE" w:rsidRPr="00815C13" w:rsidTr="005A6BBE">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b/>
                <w:sz w:val="20"/>
                <w:szCs w:val="20"/>
              </w:rPr>
            </w:pPr>
            <w:r>
              <w:rPr>
                <w:b/>
                <w:sz w:val="20"/>
              </w:rPr>
              <w:t>PL nr.</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b/>
                <w:sz w:val="20"/>
                <w:szCs w:val="20"/>
              </w:rPr>
            </w:pPr>
            <w:r>
              <w:rPr>
                <w:b/>
                <w:sz w:val="20"/>
              </w:rPr>
              <w:t>Denumire PL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b/>
                <w:sz w:val="20"/>
                <w:szCs w:val="20"/>
              </w:rPr>
            </w:pPr>
            <w:r>
              <w:rPr>
                <w:b/>
                <w:sz w:val="20"/>
              </w:rPr>
              <w:t>Lună de început PL</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b/>
                <w:sz w:val="20"/>
                <w:szCs w:val="20"/>
              </w:rPr>
            </w:pPr>
            <w:r>
              <w:rPr>
                <w:b/>
                <w:sz w:val="20"/>
              </w:rPr>
              <w:t>Lună de sfârșit PL</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jc w:val="center"/>
              <w:rPr>
                <w:rFonts w:cs="Open Sans"/>
                <w:b/>
                <w:bCs/>
                <w:sz w:val="20"/>
                <w:szCs w:val="20"/>
              </w:rPr>
            </w:pPr>
            <w:r>
              <w:rPr>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
                <w:bCs/>
                <w:sz w:val="20"/>
                <w:szCs w:val="20"/>
              </w:rPr>
            </w:pPr>
            <w:r>
              <w:rPr>
                <w:b/>
                <w:sz w:val="20"/>
              </w:rPr>
              <w:t xml:space="preserve">Pregătirea proiectului </w:t>
            </w:r>
          </w:p>
          <w:p w:rsidR="005A6BBE" w:rsidRPr="00623726" w:rsidRDefault="005A6BBE" w:rsidP="005A6BBE">
            <w:pPr>
              <w:spacing w:after="60"/>
              <w:rPr>
                <w:rFonts w:cs="Open Sans"/>
                <w:bCs/>
                <w:i/>
                <w:sz w:val="20"/>
                <w:szCs w:val="20"/>
              </w:rPr>
            </w:pPr>
            <w:r>
              <w:rPr>
                <w:i/>
                <w:color w:val="548DD4"/>
                <w:sz w:val="20"/>
              </w:rPr>
              <w:t>PL doar în citire, nu sunt posibile modificări - data de început și de sfârșit, precum și suma forfetară sunt precompletate</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LL.AAAA</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LL.AAAA</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sz w:val="20"/>
                <w:szCs w:val="20"/>
              </w:rPr>
            </w:pPr>
            <w:r>
              <w:rPr>
                <w:i/>
                <w:sz w:val="20"/>
              </w:rPr>
              <w:t>20.000 EUR</w:t>
            </w:r>
          </w:p>
        </w:tc>
      </w:tr>
      <w:tr w:rsidR="005A6BBE" w:rsidRPr="00815C13" w:rsidTr="005A6BBE">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Partenerul responsabil cu PL</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sz w:val="20"/>
                <w:szCs w:val="20"/>
              </w:rPr>
            </w:pPr>
            <w:r>
              <w:rPr>
                <w:i/>
                <w:sz w:val="20"/>
              </w:rPr>
              <w:t>Autoritatea urbană principală</w:t>
            </w:r>
          </w:p>
        </w:tc>
      </w:tr>
      <w:tr w:rsidR="005A6BBE" w:rsidRPr="00815C13" w:rsidTr="005A6BBE">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 xml:space="preserve">Rezumat </w:t>
            </w:r>
          </w:p>
        </w:tc>
      </w:tr>
      <w:tr w:rsidR="005A6BBE" w:rsidRPr="00156D73" w:rsidTr="005A6BBE">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pPr>
            <w:r>
              <w:rPr>
                <w:i/>
                <w:color w:val="548DD4"/>
                <w:sz w:val="20"/>
              </w:rPr>
              <w:t>Pregătirea și depunerea formularului de cerere</w:t>
            </w:r>
          </w:p>
        </w:tc>
      </w:tr>
    </w:tbl>
    <w:p w:rsidR="005A6BBE" w:rsidRPr="00623726" w:rsidRDefault="005A6BBE" w:rsidP="005A6BBE">
      <w:pPr>
        <w:spacing w:after="0"/>
        <w:jc w:val="center"/>
        <w:rPr>
          <w:rFonts w:cs="Open Sans"/>
          <w:bCs/>
          <w:sz w:val="20"/>
          <w:szCs w:val="20"/>
        </w:rPr>
      </w:pPr>
    </w:p>
    <w:tbl>
      <w:tblPr>
        <w:tblW w:w="9271" w:type="dxa"/>
        <w:tblInd w:w="51" w:type="dxa"/>
        <w:tblCellMar>
          <w:top w:w="57" w:type="dxa"/>
        </w:tblCellMar>
        <w:tblLook w:val="0000" w:firstRow="0" w:lastRow="0" w:firstColumn="0" w:lastColumn="0" w:noHBand="0" w:noVBand="0"/>
      </w:tblPr>
      <w:tblGrid>
        <w:gridCol w:w="1092"/>
        <w:gridCol w:w="1933"/>
        <w:gridCol w:w="1473"/>
        <w:gridCol w:w="1265"/>
        <w:gridCol w:w="1028"/>
        <w:gridCol w:w="100"/>
        <w:gridCol w:w="142"/>
        <w:gridCol w:w="975"/>
        <w:gridCol w:w="153"/>
        <w:gridCol w:w="1110"/>
      </w:tblGrid>
      <w:tr w:rsidR="005A6BBE" w:rsidRPr="00815C13" w:rsidTr="005A6BBE">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pageBreakBefore/>
              <w:spacing w:after="60"/>
              <w:rPr>
                <w:rFonts w:cs="Open Sans"/>
                <w:b/>
                <w:bCs/>
                <w:sz w:val="20"/>
                <w:szCs w:val="20"/>
              </w:rPr>
            </w:pPr>
            <w:r>
              <w:rPr>
                <w:b/>
                <w:sz w:val="20"/>
              </w:rPr>
              <w:lastRenderedPageBreak/>
              <w:t>PL nr.</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Denumire PL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început PL</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sfârșit PL</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jc w:val="center"/>
              <w:rPr>
                <w:rFonts w:cs="Open Sans"/>
                <w:b/>
                <w:bCs/>
                <w:sz w:val="20"/>
                <w:szCs w:val="20"/>
              </w:rPr>
            </w:pPr>
            <w:r>
              <w:rPr>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rPr>
                <w:i/>
                <w:sz w:val="20"/>
                <w:szCs w:val="20"/>
              </w:rPr>
            </w:pPr>
            <w:r>
              <w:rPr>
                <w:b/>
                <w:sz w:val="20"/>
              </w:rPr>
              <w:t>Managementul proiectului</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sz w:val="20"/>
                <w:szCs w:val="20"/>
              </w:rPr>
            </w:pPr>
            <w:r>
              <w:rPr>
                <w:i/>
                <w:sz w:val="20"/>
              </w:rPr>
              <w:t>Automat</w:t>
            </w:r>
          </w:p>
        </w:tc>
      </w:tr>
      <w:tr w:rsidR="005A6BBE" w:rsidRPr="00815C13" w:rsidTr="005A6BBE">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Cs/>
                <w:sz w:val="20"/>
                <w:szCs w:val="20"/>
              </w:rPr>
            </w:pPr>
            <w:r>
              <w:rPr>
                <w:sz w:val="20"/>
              </w:rPr>
              <w:t>Partenerul responsabil cu PL</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sz w:val="20"/>
                <w:szCs w:val="20"/>
              </w:rPr>
            </w:pPr>
          </w:p>
        </w:tc>
      </w:tr>
      <w:tr w:rsidR="005A6BBE" w:rsidRPr="00815C13" w:rsidTr="005A6BBE">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Alți parteneri implicați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i/>
                <w:sz w:val="20"/>
                <w:szCs w:val="20"/>
              </w:rPr>
            </w:pPr>
          </w:p>
        </w:tc>
      </w:tr>
      <w:tr w:rsidR="005A6BBE" w:rsidRPr="00815C13" w:rsidTr="005A6BBE">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Rezumat</w:t>
            </w:r>
          </w:p>
        </w:tc>
      </w:tr>
      <w:tr w:rsidR="005A6BBE" w:rsidRPr="00156D73" w:rsidTr="005A6BBE">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eastAsia="Times New Roman" w:cs="Open Sans"/>
                <w:i/>
                <w:color w:val="548DD4"/>
                <w:sz w:val="20"/>
                <w:szCs w:val="20"/>
              </w:rPr>
            </w:pPr>
            <w:r>
              <w:rPr>
                <w:b/>
                <w:color w:val="548DD4"/>
                <w:sz w:val="20"/>
              </w:rPr>
              <w:t xml:space="preserve">[1500 de caractere] </w:t>
            </w:r>
            <w:r>
              <w:rPr>
                <w:i/>
                <w:color w:val="548DD4"/>
                <w:sz w:val="20"/>
              </w:rPr>
              <w:t>Descrieți felul în care va fi efectuat managementul la nivel strategic și operațional în cadrul acestui proiect, și anume:</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structura, responsabilitățile și procedurile pentru coordonarea și managementul curente (inclusiv dacă se prevede externalizarea serviciilor de management)</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comunicarea în cadrul parteneriatului (grupul director)</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procedurile de raportare și evaluare</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managementul riscurilor și al calității</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Capitalizare</w:t>
            </w:r>
          </w:p>
          <w:p w:rsidR="005A6BBE" w:rsidRPr="00623726" w:rsidRDefault="005A6BBE" w:rsidP="005A6BBE">
            <w:pPr>
              <w:pStyle w:val="CommentText1"/>
              <w:spacing w:after="0"/>
              <w:jc w:val="both"/>
              <w:rPr>
                <w:rFonts w:eastAsia="Times New Roman" w:cs="Open Sans"/>
                <w:i/>
                <w:color w:val="548DD4"/>
              </w:rPr>
            </w:pPr>
            <w:r>
              <w:rPr>
                <w:i/>
                <w:color w:val="548DD4"/>
              </w:rPr>
              <w:t xml:space="preserve">De reținut că 1 activitate trebuie să fie exclusiv dedicată activităților de capitalizare(dobândirea constantă de cunoștințe și experiență). Acestea includ implicarea experților </w:t>
            </w:r>
            <w:r w:rsidR="00326C25">
              <w:rPr>
                <w:i/>
                <w:color w:val="548DD4"/>
              </w:rPr>
              <w:t>UIA</w:t>
            </w:r>
            <w:r>
              <w:rPr>
                <w:i/>
                <w:color w:val="548DD4"/>
              </w:rPr>
              <w:t xml:space="preserve"> în implementarea proiectului.  </w:t>
            </w:r>
          </w:p>
          <w:p w:rsidR="005A6BBE" w:rsidRPr="00623726" w:rsidRDefault="005A6BBE" w:rsidP="005A6BBE">
            <w:pPr>
              <w:pStyle w:val="CommentText1"/>
              <w:spacing w:after="0"/>
              <w:jc w:val="both"/>
              <w:rPr>
                <w:rFonts w:eastAsia="Times New Roman" w:cs="Open Sans"/>
                <w:i/>
                <w:color w:val="548DD4"/>
              </w:rPr>
            </w:pPr>
            <w:r>
              <w:rPr>
                <w:i/>
                <w:color w:val="548DD4"/>
              </w:rPr>
              <w:t xml:space="preserve">Pentru fiecare proiect se va aloca implicarea unui expert pe o perioadă de până la 30 de zile, în funcție de analiza </w:t>
            </w:r>
            <w:r w:rsidRPr="00C844B7">
              <w:rPr>
                <w:i/>
                <w:color w:val="548DD4"/>
              </w:rPr>
              <w:t xml:space="preserve">necesităților. Costurile expertizei (inclusiv transportul și cazarea) vor fi acoperite direct de Inițiativa </w:t>
            </w:r>
            <w:r w:rsidR="00326C25">
              <w:rPr>
                <w:i/>
                <w:color w:val="548DD4"/>
              </w:rPr>
              <w:t>UIA</w:t>
            </w:r>
            <w:r w:rsidRPr="00C844B7">
              <w:rPr>
                <w:i/>
                <w:color w:val="548DD4"/>
              </w:rPr>
              <w:t>.</w:t>
            </w:r>
            <w:r>
              <w:rPr>
                <w:i/>
                <w:color w:val="548DD4"/>
              </w:rPr>
              <w:t xml:space="preserve"> Solicitanții trebuie să prezinte aici principalele necesități de expertiză care urmează să fie furnizată de Experții </w:t>
            </w:r>
            <w:r w:rsidR="00326C25">
              <w:rPr>
                <w:i/>
                <w:color w:val="548DD4"/>
              </w:rPr>
              <w:t>UIA</w:t>
            </w:r>
            <w:r>
              <w:rPr>
                <w:i/>
                <w:color w:val="548DD4"/>
              </w:rPr>
              <w:t>. Aceasta va constitui baza dialogului cu Secretariatul permanent după aprobarea proiectului.</w:t>
            </w:r>
          </w:p>
        </w:tc>
      </w:tr>
      <w:tr w:rsidR="005A6BBE" w:rsidRPr="00815C13" w:rsidTr="005A6BBE">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Activități și rezultate</w:t>
            </w:r>
          </w:p>
        </w:tc>
      </w:tr>
      <w:tr w:rsidR="005A6BBE" w:rsidRPr="00144F5B" w:rsidTr="005A6BBE">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O activitate este o sarcină specifică efectuată, pentru care sunt folosite resurse. Este o componentă a pachetului de lucru </w:t>
            </w:r>
          </w:p>
          <w:p w:rsidR="005A6BBE" w:rsidRPr="00623726" w:rsidRDefault="005A6BBE" w:rsidP="005A6BBE">
            <w:pPr>
              <w:spacing w:after="60"/>
              <w:jc w:val="both"/>
              <w:rPr>
                <w:rFonts w:eastAsia="Times New Roman" w:cs="Open Sans"/>
                <w:i/>
                <w:color w:val="548DD4"/>
                <w:sz w:val="20"/>
                <w:szCs w:val="20"/>
              </w:rPr>
            </w:pPr>
            <w:r>
              <w:rPr>
                <w:i/>
                <w:color w:val="548DD4"/>
                <w:sz w:val="20"/>
              </w:rPr>
              <w:t>Enumerați diferitele tipuri de activități ale pachetului de lucru. Trebuie să fiți conștienți că pentru fiecare pachet de lucru pot fi enumerate maxim 5 activități. De exemplu, activitățile tipice pentru acest pachet de lucru sunt:</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Comunicarea internă în cadrul parteneriatului</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Controlul proiectului (opinie de audit)</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Coordonarea parteneriatului</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44F5B" w:rsidTr="005A6BBE">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 xml:space="preserve">Descrierea activității </w:t>
            </w:r>
            <w:r>
              <w:rPr>
                <w:b/>
                <w:color w:val="548DD4"/>
              </w:rPr>
              <w:t>[500 de caractere]</w:t>
            </w:r>
          </w:p>
        </w:tc>
      </w:tr>
      <w:tr w:rsidR="005A6BBE" w:rsidRPr="006642CF" w:rsidTr="005A6BBE">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sz w:val="20"/>
                <w:szCs w:val="20"/>
              </w:rPr>
            </w:pPr>
            <w:r>
              <w:rPr>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rFonts w:cs="Open Sans"/>
                <w:bCs/>
                <w:sz w:val="20"/>
                <w:szCs w:val="20"/>
              </w:rPr>
            </w:pPr>
            <w:r>
              <w:rPr>
                <w:sz w:val="20"/>
              </w:rPr>
              <w:t>Rezultat</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Un rezultat este un obiect material sau nematerial care constituie un produs secundar al proiectului și care contribuie la dezvoltarea unei realizări a proiectului.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6642CF" w:rsidTr="005A6BBE">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 xml:space="preserve">Denumirea activității: </w:t>
            </w:r>
            <w:r>
              <w:rPr>
                <w:i/>
                <w:color w:val="548DD4"/>
                <w:sz w:val="20"/>
              </w:rPr>
              <w:t>Capitalizare</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rFonts w:cs="Open Sans"/>
                <w:bCs/>
                <w:sz w:val="20"/>
                <w:szCs w:val="20"/>
              </w:rPr>
            </w:pPr>
            <w:r>
              <w:rPr>
                <w:i/>
                <w:sz w:val="20"/>
              </w:rPr>
              <w:t>(LL.AAAA)</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eastAsia="Times New Roman" w:cs="Open Sans"/>
                <w:i/>
                <w:color w:val="548DD4"/>
                <w:sz w:val="20"/>
                <w:szCs w:val="20"/>
              </w:rPr>
            </w:pPr>
            <w:r>
              <w:t>Descrierea activității (precompletată)</w:t>
            </w:r>
            <w:r>
              <w:rPr>
                <w:i/>
                <w:color w:val="548DD4"/>
                <w:sz w:val="20"/>
              </w:rPr>
              <w:t xml:space="preserve">1) Implicarea experților </w:t>
            </w:r>
            <w:r w:rsidR="00326C25">
              <w:rPr>
                <w:i/>
                <w:color w:val="548DD4"/>
                <w:sz w:val="20"/>
              </w:rPr>
              <w:t>UIA</w:t>
            </w:r>
            <w:r>
              <w:rPr>
                <w:i/>
                <w:color w:val="548DD4"/>
                <w:sz w:val="20"/>
              </w:rPr>
              <w:t xml:space="preserve"> pentru:</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Consilierea și orientarea cu privire la conținutul acțiunii, în special în ceea ce privește conținutul inovator</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Asistență în dezvoltarea documentației și a realizărilor care vor surprinde și disemina experiența dobândită, bunele practici, etc. către publicul larg din Europa</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Sprijin în vederea asigurării faptului că acțiunea își urmează cursul și este în conformitate cu propunerea convenită</w:t>
            </w:r>
          </w:p>
          <w:p w:rsidR="005A6BBE" w:rsidRPr="00623726" w:rsidRDefault="005A6BBE" w:rsidP="005A6BBE">
            <w:pPr>
              <w:spacing w:after="60"/>
              <w:rPr>
                <w:rFonts w:eastAsia="Times New Roman" w:cs="Open Sans"/>
                <w:i/>
                <w:color w:val="548DD4"/>
                <w:sz w:val="20"/>
                <w:szCs w:val="20"/>
              </w:rPr>
            </w:pPr>
            <w:r>
              <w:rPr>
                <w:i/>
                <w:color w:val="548DD4"/>
                <w:sz w:val="20"/>
              </w:rPr>
              <w:t>2) Participare la activitățile Rețelei de dezvoltare urbană</w:t>
            </w:r>
          </w:p>
          <w:p w:rsidR="005A6BBE" w:rsidRPr="00623726" w:rsidRDefault="005A6BBE" w:rsidP="005A6BBE">
            <w:pPr>
              <w:spacing w:after="60"/>
            </w:pPr>
            <w:r>
              <w:rPr>
                <w:i/>
                <w:color w:val="548DD4"/>
                <w:sz w:val="20"/>
              </w:rPr>
              <w:t>3) Participare la conferințele naționale/internaționale în vederea partajării experienței dobândite și a bunelor practici în mod constant</w:t>
            </w:r>
          </w:p>
        </w:tc>
      </w:tr>
      <w:tr w:rsidR="005A6BBE" w:rsidRPr="00815C13" w:rsidTr="005A6BBE">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sz w:val="20"/>
                <w:szCs w:val="20"/>
              </w:rPr>
            </w:pPr>
            <w:r>
              <w:rPr>
                <w:i/>
                <w:sz w:val="20"/>
              </w:rPr>
              <w:t>R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rFonts w:cs="Open Sans"/>
                <w:bCs/>
                <w:sz w:val="20"/>
                <w:szCs w:val="20"/>
              </w:rPr>
            </w:pPr>
            <w:r>
              <w:rPr>
                <w:sz w:val="20"/>
              </w:rPr>
              <w:t>Rezultat</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 xml:space="preserve">Rezultate tematice produse de experții </w:t>
            </w:r>
            <w:r w:rsidR="00326C25">
              <w:rPr>
                <w:i/>
                <w:color w:val="548DD4"/>
                <w:sz w:val="20"/>
              </w:rPr>
              <w:t>UIA</w:t>
            </w:r>
            <w:r>
              <w:rPr>
                <w:i/>
                <w:color w:val="548DD4"/>
                <w:sz w:val="20"/>
              </w:rPr>
              <w:t xml:space="preserve"> în mod constant </w:t>
            </w:r>
          </w:p>
          <w:p w:rsidR="005A6BBE" w:rsidRPr="00623726" w:rsidRDefault="005A6BBE" w:rsidP="005A6BBE">
            <w:pPr>
              <w:pStyle w:val="ListParagraph"/>
              <w:numPr>
                <w:ilvl w:val="0"/>
                <w:numId w:val="32"/>
              </w:numPr>
              <w:spacing w:after="60"/>
              <w:rPr>
                <w:rFonts w:eastAsia="Times New Roman" w:cs="Open Sans"/>
                <w:i/>
                <w:color w:val="548DD4"/>
                <w:sz w:val="20"/>
                <w:szCs w:val="20"/>
              </w:rPr>
            </w:pPr>
            <w:r>
              <w:rPr>
                <w:i/>
                <w:color w:val="548DD4"/>
                <w:sz w:val="20"/>
              </w:rPr>
              <w:t>Alte rezultate legate de activitățile de capitalizare</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Valoare țintă</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bl>
    <w:p w:rsidR="005A6BBE" w:rsidRDefault="005A6BBE">
      <w:pPr>
        <w:suppressAutoHyphens w:val="0"/>
        <w:spacing w:after="0" w:line="240" w:lineRule="auto"/>
        <w:sectPr w:rsidR="005A6BBE" w:rsidSect="00314D12">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20" w:footer="708" w:gutter="0"/>
          <w:cols w:space="720"/>
          <w:docGrid w:linePitch="360" w:charSpace="-2049"/>
        </w:sectPr>
      </w:pPr>
    </w:p>
    <w:p w:rsidR="005A6BBE" w:rsidRPr="00623726" w:rsidRDefault="005A6BBE">
      <w:pPr>
        <w:suppressAutoHyphens w:val="0"/>
        <w:spacing w:after="0" w:line="240" w:lineRule="auto"/>
        <w:rPr>
          <w:rFonts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A6BBE" w:rsidRPr="00815C13" w:rsidTr="005A6BBE">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5A6BBE" w:rsidRPr="00623726" w:rsidRDefault="005A6BBE" w:rsidP="005A6BBE">
            <w:pPr>
              <w:spacing w:after="60"/>
              <w:rPr>
                <w:sz w:val="20"/>
                <w:szCs w:val="20"/>
              </w:rPr>
            </w:pPr>
            <w:r>
              <w:rPr>
                <w:b/>
                <w:sz w:val="20"/>
              </w:rPr>
              <w:t>Bugetul pentru pachetul de lucru</w:t>
            </w:r>
          </w:p>
        </w:tc>
      </w:tr>
    </w:tbl>
    <w:p w:rsidR="005A6BBE" w:rsidRPr="00623726" w:rsidRDefault="005A6BBE" w:rsidP="005A6BBE">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A6BBE" w:rsidRPr="005E0202" w:rsidTr="005A6BBE">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Linii bugetare</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Observații</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Personal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Birou și administrație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Transport și cazare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Servicii și expertize externe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Echipamente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Venituri</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r>
      <w:tr w:rsidR="005A6BBE" w:rsidRPr="00156D73" w:rsidTr="005A6BBE">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jc w:val="center"/>
              <w:rPr>
                <w:rFonts w:eastAsia="Times New Roman"/>
                <w:b/>
                <w:color w:val="000000"/>
              </w:rPr>
            </w:pPr>
            <w:r>
              <w:rPr>
                <w:b/>
                <w:color w:val="000000"/>
              </w:rPr>
              <w:t>Defalcarea pe ani a bugetului orientativ</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An</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din buget</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100%</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Sumă</w:t>
            </w: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r>
    </w:tbl>
    <w:p w:rsidR="005A6BBE" w:rsidRPr="00623726" w:rsidRDefault="005A6BBE" w:rsidP="005A6BBE">
      <w:pPr>
        <w:spacing w:after="0"/>
        <w:rPr>
          <w:rFonts w:cs="Open Sans"/>
          <w:bCs/>
          <w:sz w:val="20"/>
          <w:szCs w:val="20"/>
        </w:rPr>
      </w:pPr>
    </w:p>
    <w:p w:rsidR="005A6BBE" w:rsidRPr="00623726" w:rsidRDefault="005A6BBE" w:rsidP="005A6BBE">
      <w:pPr>
        <w:spacing w:after="0"/>
        <w:rPr>
          <w:rFonts w:cs="Open Sans"/>
          <w:bCs/>
          <w:sz w:val="20"/>
          <w:szCs w:val="20"/>
        </w:rPr>
      </w:pPr>
    </w:p>
    <w:p w:rsidR="005A6BBE" w:rsidRDefault="005A6BBE" w:rsidP="005A6BBE">
      <w:pPr>
        <w:spacing w:after="0"/>
        <w:sectPr w:rsidR="005A6BBE" w:rsidSect="005A6BBE">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5A6BBE" w:rsidRPr="00815C13" w:rsidTr="005A6BBE">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lastRenderedPageBreak/>
              <w:t>PL nr.</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Denumire PL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început PL</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sfârșit PL</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
                <w:bCs/>
                <w:sz w:val="20"/>
                <w:szCs w:val="20"/>
              </w:rPr>
            </w:pPr>
            <w:r>
              <w:rPr>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i/>
                <w:sz w:val="20"/>
                <w:szCs w:val="20"/>
              </w:rPr>
            </w:pPr>
            <w:r>
              <w:rPr>
                <w:b/>
                <w:sz w:val="20"/>
              </w:rPr>
              <w:t>Comunicare</w:t>
            </w:r>
          </w:p>
          <w:p w:rsidR="005A6BBE" w:rsidRPr="00623726" w:rsidRDefault="005A6BBE" w:rsidP="005A6BBE">
            <w:pPr>
              <w:pStyle w:val="ListParagraph"/>
              <w:spacing w:line="100" w:lineRule="atLeast"/>
              <w:ind w:left="0"/>
              <w:jc w:val="both"/>
              <w:rPr>
                <w:rFonts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sz w:val="20"/>
                <w:szCs w:val="20"/>
              </w:rPr>
            </w:pPr>
            <w:r>
              <w:rPr>
                <w:i/>
                <w:sz w:val="20"/>
              </w:rPr>
              <w:t>Automat</w:t>
            </w:r>
          </w:p>
        </w:tc>
      </w:tr>
      <w:tr w:rsidR="005A6BBE" w:rsidRPr="00815C13" w:rsidTr="005A6BBE">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Partenerul responsabil cu PL</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sz w:val="20"/>
                <w:szCs w:val="20"/>
              </w:rPr>
            </w:pPr>
          </w:p>
        </w:tc>
      </w:tr>
      <w:tr w:rsidR="005A6BBE" w:rsidRPr="00815C13" w:rsidTr="005A6BBE">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Alți parteneri implicați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sz w:val="20"/>
                <w:szCs w:val="20"/>
              </w:rPr>
            </w:pPr>
          </w:p>
        </w:tc>
      </w:tr>
      <w:tr w:rsidR="005A6BBE" w:rsidRPr="00815C13" w:rsidTr="005A6BBE">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 xml:space="preserve">Rezumat </w:t>
            </w:r>
          </w:p>
        </w:tc>
      </w:tr>
      <w:tr w:rsidR="005A6BBE" w:rsidRPr="00156D73" w:rsidTr="005A6BBE">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tabs>
                <w:tab w:val="left" w:pos="3248"/>
              </w:tabs>
              <w:spacing w:after="60"/>
              <w:rPr>
                <w:rFonts w:eastAsia="Times New Roman" w:cs="Open Sans"/>
                <w:color w:val="548DD4"/>
                <w:sz w:val="20"/>
                <w:szCs w:val="20"/>
              </w:rPr>
            </w:pPr>
            <w:r>
              <w:rPr>
                <w:b/>
                <w:color w:val="548DD4"/>
                <w:sz w:val="20"/>
              </w:rPr>
              <w:t>[1500 de caractere</w:t>
            </w:r>
            <w:r>
              <w:rPr>
                <w:color w:val="548DD4"/>
                <w:sz w:val="20"/>
              </w:rPr>
              <w:t xml:space="preserve">] </w:t>
            </w:r>
            <w:r>
              <w:rPr>
                <w:i/>
                <w:color w:val="548DD4"/>
                <w:sz w:val="20"/>
              </w:rPr>
              <w:t>Descrieți strategia dvs. de comunicare și modul în care aceasta va contribui la realizarea obiectivelor proiectului. Vă rugăm să descrieți în mod clar care sunt obiectivele dvs. de comunicare pentru fiecare din grupurile țintă identificate, împreună cu activitățile de comunicare relevante.</w:t>
            </w:r>
          </w:p>
        </w:tc>
      </w:tr>
      <w:tr w:rsidR="005A6BBE" w:rsidRPr="00156D73" w:rsidTr="005A6BBE">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
                <w:bCs/>
                <w:sz w:val="20"/>
                <w:szCs w:val="20"/>
              </w:rPr>
            </w:pPr>
            <w:r>
              <w:rPr>
                <w:b/>
                <w:sz w:val="20"/>
              </w:rPr>
              <w:t>Obiectiv de comunicare</w:t>
            </w:r>
          </w:p>
          <w:p w:rsidR="005A6BBE" w:rsidRPr="00623726" w:rsidRDefault="005A6BBE" w:rsidP="005A6BBE">
            <w:pPr>
              <w:spacing w:after="60"/>
              <w:rPr>
                <w:rFonts w:cs="Open Sans"/>
                <w:b/>
                <w:bCs/>
                <w:sz w:val="20"/>
                <w:szCs w:val="20"/>
              </w:rPr>
            </w:pPr>
            <w:r>
              <w:rPr>
                <w:b/>
                <w:sz w:val="20"/>
              </w:rPr>
              <w:t>Care este rolul comunicării în atingerea obiectivelor proiectului?</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
                <w:bCs/>
                <w:sz w:val="20"/>
                <w:szCs w:val="20"/>
              </w:rPr>
            </w:pPr>
            <w:r>
              <w:rPr>
                <w:b/>
                <w:sz w:val="20"/>
              </w:rPr>
              <w:t>Grupuri țintă</w:t>
            </w:r>
          </w:p>
          <w:p w:rsidR="005A6BBE" w:rsidRPr="00623726" w:rsidRDefault="005A6BBE" w:rsidP="005A6BBE">
            <w:pPr>
              <w:spacing w:after="60"/>
              <w:rPr>
                <w:rFonts w:cs="Open Sans"/>
                <w:b/>
                <w:bCs/>
                <w:sz w:val="20"/>
                <w:szCs w:val="20"/>
              </w:rPr>
            </w:pPr>
            <w:r>
              <w:rPr>
                <w:b/>
                <w:sz w:val="20"/>
              </w:rPr>
              <w:t>Care sunt grupurile cărora vă adresați?</w:t>
            </w:r>
          </w:p>
        </w:tc>
      </w:tr>
      <w:tr w:rsidR="005A6BBE" w:rsidRPr="00815C13" w:rsidTr="005A6BBE">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0"/>
              <w:jc w:val="center"/>
              <w:rPr>
                <w:rFonts w:cs="Open Sans"/>
                <w:bCs/>
                <w:sz w:val="20"/>
                <w:szCs w:val="20"/>
              </w:rPr>
            </w:pPr>
            <w:r>
              <w:rPr>
                <w:sz w:val="20"/>
              </w:rPr>
              <w:t>[</w:t>
            </w:r>
            <w:r>
              <w:rPr>
                <w:b/>
                <w:color w:val="548DD4"/>
                <w:sz w:val="20"/>
              </w:rPr>
              <w:t>500 de caractere]</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cs="Open Sans"/>
                <w:sz w:val="20"/>
                <w:szCs w:val="20"/>
              </w:rPr>
            </w:pPr>
            <w:r>
              <w:rPr>
                <w:b/>
                <w:color w:val="548DD4"/>
                <w:sz w:val="20"/>
              </w:rPr>
              <w:t>[500 de caractere]</w:t>
            </w:r>
          </w:p>
        </w:tc>
      </w:tr>
      <w:tr w:rsidR="005A6BBE" w:rsidRPr="00815C13" w:rsidTr="005A6BBE">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5A6BBE" w:rsidRPr="00623726" w:rsidRDefault="005A6BBE" w:rsidP="005A6BBE">
            <w:pPr>
              <w:spacing w:after="60"/>
              <w:rPr>
                <w:rFonts w:cs="Open Sans"/>
                <w:sz w:val="20"/>
                <w:szCs w:val="20"/>
              </w:rPr>
            </w:pPr>
            <w:r>
              <w:rPr>
                <w:b/>
                <w:sz w:val="20"/>
              </w:rPr>
              <w:t>Activități și rezultate</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sz w:val="20"/>
              </w:rPr>
              <w:t>A.1.1 Activitate de început</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pStyle w:val="CommentText"/>
              <w:spacing w:after="0"/>
            </w:pPr>
            <w:r>
              <w:t>Descrierea activității și partenerii implicați</w:t>
            </w:r>
          </w:p>
          <w:p w:rsidR="005A6BBE" w:rsidRPr="00623726" w:rsidRDefault="005A6BBE" w:rsidP="005A6BBE">
            <w:pPr>
              <w:spacing w:after="0"/>
              <w:rPr>
                <w:b/>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i/>
                <w:sz w:val="20"/>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rPr>
                <w:sz w:val="20"/>
                <w:szCs w:val="20"/>
              </w:rPr>
            </w:pPr>
            <w:r>
              <w:rPr>
                <w:sz w:val="20"/>
              </w:rPr>
              <w:t>Rezultat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70E5E"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sz w:val="20"/>
              </w:rPr>
              <w:t>A.1.2 Publicații</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t>Descrierea activității și partenerii implicați</w:t>
            </w:r>
          </w:p>
          <w:p w:rsidR="005A6BBE" w:rsidRPr="00623726" w:rsidRDefault="005A6BBE" w:rsidP="005A6BBE">
            <w:pPr>
              <w:spacing w:after="0"/>
              <w:rPr>
                <w:b/>
                <w:sz w:val="20"/>
                <w:szCs w:val="20"/>
              </w:rPr>
            </w:pPr>
            <w:r>
              <w:rPr>
                <w:b/>
                <w:color w:val="548DD4"/>
                <w:sz w:val="20"/>
              </w:rPr>
              <w:t>[500 de caractere]</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i/>
                <w:sz w:val="20"/>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70E5E"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t>A.1.3 Activitate digitală</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t>Descrierea activității și partenerii implicați</w:t>
            </w:r>
          </w:p>
          <w:p w:rsidR="005A6BBE" w:rsidRPr="00623726" w:rsidRDefault="005A6BBE" w:rsidP="005A6BBE">
            <w:pPr>
              <w:spacing w:after="0"/>
              <w:rPr>
                <w:b/>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început</w:t>
            </w:r>
          </w:p>
          <w:p w:rsidR="005A6BBE" w:rsidRPr="00623726" w:rsidRDefault="005A6BBE" w:rsidP="005A6BBE">
            <w:pPr>
              <w:spacing w:after="0"/>
              <w:rPr>
                <w:rFonts w:cs="Open Sans"/>
                <w:bCs/>
                <w:sz w:val="20"/>
                <w:szCs w:val="20"/>
              </w:rPr>
            </w:pPr>
            <w:r>
              <w:rPr>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 xml:space="preserve">Luna de sfârșit </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i/>
                <w:sz w:val="20"/>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t>A.1.4 Evenimente publice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t>Descrierea activității și partenerii implicați</w:t>
            </w:r>
          </w:p>
          <w:p w:rsidR="005A6BBE" w:rsidRPr="00623726" w:rsidRDefault="005A6BBE" w:rsidP="005A6BBE">
            <w:pPr>
              <w:spacing w:after="0"/>
              <w:rPr>
                <w:rFonts w:cs="Open Sans"/>
                <w:b/>
                <w:bCs/>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început</w:t>
            </w:r>
          </w:p>
          <w:p w:rsidR="005A6BBE" w:rsidRPr="00623726" w:rsidRDefault="005A6BBE" w:rsidP="005A6BBE">
            <w:pPr>
              <w:spacing w:after="0"/>
              <w:rPr>
                <w:rFonts w:cs="Open Sans"/>
                <w:bCs/>
                <w:sz w:val="20"/>
                <w:szCs w:val="20"/>
              </w:rPr>
            </w:pPr>
            <w:r>
              <w:rPr>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sfârșit</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rFonts w:cs="Open Sans"/>
                <w:i/>
                <w:sz w:val="20"/>
                <w:szCs w:val="20"/>
              </w:rPr>
            </w:pPr>
            <w:r>
              <w:rPr>
                <w:i/>
                <w:sz w:val="20"/>
              </w:rPr>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livrare</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lastRenderedPageBreak/>
              <w:t>A.1.5 Material promoțional</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t>Descrierea activității și partenerii implicați</w:t>
            </w:r>
          </w:p>
          <w:p w:rsidR="005A6BBE" w:rsidRPr="00623726" w:rsidRDefault="005A6BBE" w:rsidP="005A6BBE">
            <w:pPr>
              <w:spacing w:after="0"/>
              <w:rPr>
                <w:rFonts w:cs="Open Sans"/>
                <w:b/>
                <w:bCs/>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început</w:t>
            </w:r>
          </w:p>
          <w:p w:rsidR="005A6BBE" w:rsidRPr="00623726" w:rsidRDefault="005A6BBE" w:rsidP="005A6BBE">
            <w:pPr>
              <w:spacing w:after="0"/>
              <w:rPr>
                <w:rFonts w:cs="Open Sans"/>
                <w:bCs/>
                <w:sz w:val="20"/>
                <w:szCs w:val="20"/>
              </w:rPr>
            </w:pPr>
            <w:r>
              <w:rPr>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sfârșit</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i/>
                <w:sz w:val="20"/>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livrare</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t>A.1.6 Relații cu mass-media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t>Descrierea activității și partenerii implicați</w:t>
            </w:r>
          </w:p>
          <w:p w:rsidR="005A6BBE" w:rsidRPr="00623726" w:rsidRDefault="005A6BBE" w:rsidP="005A6BBE">
            <w:pPr>
              <w:spacing w:after="0"/>
              <w:rPr>
                <w:rFonts w:cs="Open Sans"/>
                <w:b/>
                <w:bCs/>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început</w:t>
            </w:r>
          </w:p>
          <w:p w:rsidR="005A6BBE" w:rsidRPr="00623726" w:rsidRDefault="005A6BBE" w:rsidP="005A6BBE">
            <w:pPr>
              <w:spacing w:after="0"/>
              <w:rPr>
                <w:rFonts w:cs="Open Sans"/>
                <w:bCs/>
                <w:sz w:val="20"/>
                <w:szCs w:val="20"/>
              </w:rPr>
            </w:pPr>
            <w:r>
              <w:rPr>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sfârșit</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livrare</w:t>
            </w:r>
          </w:p>
          <w:p w:rsidR="005A6BBE" w:rsidRPr="00623726" w:rsidRDefault="005A6BBE" w:rsidP="005A6BBE">
            <w:pPr>
              <w:spacing w:after="0"/>
              <w:rPr>
                <w:rFonts w:cs="Open Sans"/>
                <w:bCs/>
                <w:sz w:val="20"/>
                <w:szCs w:val="20"/>
              </w:rPr>
            </w:pPr>
            <w:r>
              <w:rPr>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sz w:val="20"/>
              </w:rPr>
              <w:t>A.1.7 Activitatea de diseminare finală (obligatorie)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tabs>
                <w:tab w:val="center" w:pos="2727"/>
              </w:tabs>
              <w:spacing w:after="0"/>
              <w:jc w:val="both"/>
              <w:rPr>
                <w:rFonts w:cs="Open Sans"/>
                <w:bCs/>
                <w:i/>
                <w:sz w:val="20"/>
                <w:szCs w:val="20"/>
              </w:rPr>
            </w:pPr>
            <w:r>
              <w:t>Descrierea activității și partenerii implicați</w:t>
            </w:r>
          </w:p>
          <w:p w:rsidR="005A6BBE" w:rsidRPr="00623726" w:rsidRDefault="005A6BBE" w:rsidP="005A6BBE">
            <w:pPr>
              <w:spacing w:after="0"/>
              <w:jc w:val="both"/>
              <w:rPr>
                <w:b/>
                <w:sz w:val="20"/>
                <w:szCs w:val="20"/>
              </w:rPr>
            </w:pPr>
            <w:r>
              <w:rPr>
                <w:b/>
                <w:color w:val="548DD4"/>
                <w:sz w:val="20"/>
              </w:rPr>
              <w:t>[500 de caractere]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sz w:val="20"/>
                <w:szCs w:val="20"/>
              </w:rPr>
            </w:pPr>
            <w:r>
              <w:rPr>
                <w:i/>
                <w:sz w:val="20"/>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rPr>
                <w:sz w:val="20"/>
                <w:szCs w:val="20"/>
              </w:rPr>
            </w:pPr>
            <w:r>
              <w:rPr>
                <w:sz w:val="20"/>
              </w:rPr>
              <w:t>Rezultat</w:t>
            </w:r>
          </w:p>
          <w:p w:rsidR="005A6BBE" w:rsidRPr="00623726" w:rsidRDefault="005A6BBE" w:rsidP="005A6BBE">
            <w:pPr>
              <w:pStyle w:val="ListParagraph"/>
              <w:spacing w:after="0" w:line="100" w:lineRule="atLeast"/>
              <w:ind w:left="0"/>
              <w:jc w:val="both"/>
              <w:rPr>
                <w:rFonts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sz w:val="20"/>
                <w:szCs w:val="20"/>
              </w:rPr>
            </w:pPr>
            <w:r>
              <w:rPr>
                <w:sz w:val="20"/>
              </w:rPr>
              <w:t>Valoare țintă</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5A6BBE" w:rsidRPr="00623726" w:rsidRDefault="005A6BBE" w:rsidP="005A6BBE">
            <w:pPr>
              <w:spacing w:after="0"/>
              <w:jc w:val="center"/>
              <w:rPr>
                <w:rFonts w:cs="Open Sans"/>
                <w:sz w:val="20"/>
                <w:szCs w:val="20"/>
              </w:rPr>
            </w:pPr>
            <w:r>
              <w:rPr>
                <w:sz w:val="20"/>
              </w:rPr>
              <w:t>A.1.N Alt tip de activitate prevăzut (maxim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jc w:val="both"/>
              <w:rPr>
                <w:rFonts w:cs="Open Sans"/>
                <w:bCs/>
                <w:i/>
                <w:sz w:val="20"/>
                <w:szCs w:val="20"/>
              </w:rPr>
            </w:pPr>
            <w:r>
              <w:t>Descrierea activității și partenerii implicați</w:t>
            </w:r>
          </w:p>
          <w:p w:rsidR="005A6BBE" w:rsidRPr="00623726" w:rsidRDefault="005A6BBE" w:rsidP="005A6BBE">
            <w:pPr>
              <w:spacing w:after="0"/>
              <w:rPr>
                <w:rFonts w:cs="Open Sans"/>
                <w:b/>
                <w:bCs/>
                <w:sz w:val="20"/>
                <w:szCs w:val="20"/>
              </w:rPr>
            </w:pPr>
            <w:r>
              <w:rPr>
                <w:b/>
                <w:color w:val="548DD4"/>
                <w:sz w:val="20"/>
              </w:rPr>
              <w:t>[500 de caractere]</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Data de început</w:t>
            </w:r>
          </w:p>
          <w:p w:rsidR="005A6BBE" w:rsidRPr="00623726" w:rsidRDefault="005A6BBE" w:rsidP="005A6BBE">
            <w:pPr>
              <w:spacing w:after="0"/>
              <w:rPr>
                <w:rFonts w:cs="Open Sans"/>
                <w:bCs/>
                <w:sz w:val="20"/>
                <w:szCs w:val="20"/>
              </w:rPr>
            </w:pPr>
            <w:r>
              <w:rPr>
                <w:sz w:val="20"/>
              </w:rPr>
              <w:t>(LL.AAAA)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Data de sfârșit</w:t>
            </w:r>
          </w:p>
          <w:p w:rsidR="005A6BBE" w:rsidRPr="00623726" w:rsidRDefault="005A6BBE" w:rsidP="005A6BBE">
            <w:pPr>
              <w:spacing w:after="0"/>
              <w:rPr>
                <w:rFonts w:cs="Open Sans"/>
                <w:bCs/>
                <w:sz w:val="20"/>
                <w:szCs w:val="20"/>
              </w:rPr>
            </w:pPr>
            <w:r>
              <w:rPr>
                <w:sz w:val="20"/>
              </w:rPr>
              <w:t>(LL.AAAA)</w:t>
            </w:r>
          </w:p>
        </w:tc>
      </w:tr>
      <w:tr w:rsidR="005A6BBE" w:rsidRPr="00870E5E" w:rsidTr="005A6BB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5A6BBE" w:rsidRPr="00623726" w:rsidRDefault="005A6BBE" w:rsidP="005A6BBE">
            <w:pPr>
              <w:spacing w:after="0"/>
              <w:jc w:val="center"/>
              <w:rPr>
                <w:rFonts w:cs="Open Sans"/>
                <w:i/>
                <w:sz w:val="20"/>
                <w:szCs w:val="20"/>
              </w:rPr>
            </w:pPr>
            <w:r>
              <w:rPr>
                <w:i/>
                <w:sz w:val="20"/>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Rezultat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5A6BBE" w:rsidRPr="00623726" w:rsidRDefault="005A6BBE" w:rsidP="005A6BBE">
            <w:pPr>
              <w:spacing w:after="0"/>
              <w:rPr>
                <w:rFonts w:cs="Open Sans"/>
                <w:bCs/>
                <w:sz w:val="20"/>
                <w:szCs w:val="20"/>
              </w:rPr>
            </w:pPr>
            <w:r>
              <w:rPr>
                <w:sz w:val="20"/>
              </w:rPr>
              <w:t>Luna de livrare</w:t>
            </w:r>
          </w:p>
          <w:p w:rsidR="005A6BBE" w:rsidRPr="00623726" w:rsidRDefault="005A6BBE" w:rsidP="005A6BBE">
            <w:pPr>
              <w:spacing w:after="0"/>
              <w:rPr>
                <w:rFonts w:cs="Open Sans"/>
                <w:bCs/>
                <w:sz w:val="20"/>
                <w:szCs w:val="20"/>
              </w:rPr>
            </w:pPr>
            <w:r>
              <w:rPr>
                <w:sz w:val="20"/>
              </w:rPr>
              <w:t>(LL.AAAA)</w:t>
            </w:r>
          </w:p>
        </w:tc>
      </w:tr>
    </w:tbl>
    <w:p w:rsidR="005A6BBE" w:rsidRDefault="005A6BBE" w:rsidP="005A6BBE">
      <w:pPr>
        <w:spacing w:after="0"/>
        <w:sectPr w:rsidR="005A6BBE" w:rsidSect="005A6BBE">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A6BBE" w:rsidRPr="00815C13" w:rsidTr="005A6BBE">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lastRenderedPageBreak/>
              <w:t>Bugetul pentru pachetul de lucru</w:t>
            </w:r>
          </w:p>
        </w:tc>
      </w:tr>
    </w:tbl>
    <w:p w:rsidR="005A6BBE" w:rsidRPr="00623726" w:rsidRDefault="005A6BBE" w:rsidP="005A6BBE">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A6BBE" w:rsidRPr="005E0202" w:rsidTr="005A6BBE">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Linii bugetare</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Observații</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Personal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Birou și administrație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Transport și cazare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Servicii și expertize externe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Echipamente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Venituri</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 EUR</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r>
      <w:tr w:rsidR="005A6BBE" w:rsidRPr="00156D73" w:rsidTr="005A6BBE">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jc w:val="center"/>
              <w:rPr>
                <w:rFonts w:eastAsia="Times New Roman"/>
                <w:b/>
                <w:color w:val="000000"/>
              </w:rPr>
            </w:pPr>
            <w:r>
              <w:rPr>
                <w:b/>
                <w:color w:val="000000"/>
              </w:rPr>
              <w:t>Defalcarea pe ani a bugetului orientativ</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An</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jc w:val="both"/>
              <w:rPr>
                <w:rFonts w:eastAsia="Times New Roman"/>
                <w:color w:val="000000"/>
              </w:rPr>
            </w:pPr>
            <w:r>
              <w:rPr>
                <w:color w:val="000000"/>
              </w:rPr>
              <w:t xml:space="preserve">Total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din buget</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100%</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Suma în EUR</w:t>
            </w: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r>
    </w:tbl>
    <w:p w:rsidR="005A6BBE" w:rsidRPr="00623726" w:rsidRDefault="005A6BBE" w:rsidP="005A6BBE">
      <w:pPr>
        <w:spacing w:after="0"/>
        <w:rPr>
          <w:rFonts w:cs="Open Sans"/>
          <w:bCs/>
          <w:sz w:val="20"/>
          <w:szCs w:val="20"/>
        </w:rPr>
      </w:pPr>
    </w:p>
    <w:p w:rsidR="005A6BBE" w:rsidRPr="00623726" w:rsidRDefault="005A6BBE" w:rsidP="005A6BBE">
      <w:pPr>
        <w:tabs>
          <w:tab w:val="left" w:pos="4769"/>
        </w:tabs>
        <w:spacing w:after="0"/>
        <w:rPr>
          <w:rFonts w:cs="Open Sans"/>
          <w:bCs/>
          <w:sz w:val="20"/>
          <w:szCs w:val="20"/>
        </w:rPr>
      </w:pPr>
    </w:p>
    <w:p w:rsidR="005A6BBE" w:rsidRDefault="005A6BBE">
      <w:pPr>
        <w:suppressAutoHyphens w:val="0"/>
        <w:spacing w:after="0" w:line="240" w:lineRule="auto"/>
        <w:sectPr w:rsidR="005A6BBE" w:rsidSect="005A6BBE">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5A6BBE" w:rsidRPr="00815C13" w:rsidTr="005A6BBE">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lastRenderedPageBreak/>
              <w:t>PL nr.</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Denumire PL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început PL</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sfârșit PL</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jc w:val="center"/>
              <w:rPr>
                <w:rFonts w:cs="Open Sans"/>
                <w:b/>
                <w:bCs/>
                <w:i/>
                <w:sz w:val="20"/>
                <w:szCs w:val="20"/>
              </w:rPr>
            </w:pPr>
            <w:r>
              <w:rPr>
                <w:b/>
                <w:i/>
                <w:sz w:val="20"/>
              </w:rPr>
              <w:t>4-7</w:t>
            </w:r>
          </w:p>
          <w:p w:rsidR="005A6BBE" w:rsidRPr="00623726" w:rsidRDefault="005A6BBE" w:rsidP="005A6BBE">
            <w:pPr>
              <w:spacing w:after="60"/>
              <w:jc w:val="center"/>
              <w:rPr>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IMPLEMENTARE</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sz w:val="20"/>
                <w:szCs w:val="20"/>
              </w:rPr>
            </w:pPr>
            <w:r>
              <w:rPr>
                <w:i/>
                <w:sz w:val="20"/>
              </w:rPr>
              <w:t>Automat</w:t>
            </w:r>
          </w:p>
        </w:tc>
      </w:tr>
      <w:tr w:rsidR="005A6BBE" w:rsidRPr="00815C13" w:rsidTr="005A6BBE">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Cs/>
                <w:sz w:val="20"/>
                <w:szCs w:val="20"/>
              </w:rPr>
            </w:pPr>
            <w:r>
              <w:rPr>
                <w:sz w:val="20"/>
              </w:rPr>
              <w:t>Partenerul responsabil cu PL</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sz w:val="20"/>
                <w:szCs w:val="20"/>
              </w:rPr>
            </w:pPr>
          </w:p>
        </w:tc>
      </w:tr>
      <w:tr w:rsidR="005A6BBE" w:rsidRPr="00815C13" w:rsidTr="005A6BBE">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Alți parteneri implicați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i/>
                <w:sz w:val="20"/>
                <w:szCs w:val="20"/>
              </w:rPr>
            </w:pPr>
          </w:p>
        </w:tc>
      </w:tr>
      <w:tr w:rsidR="005A6BBE" w:rsidRPr="00815C13" w:rsidTr="005A6BBE">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Rezumat</w:t>
            </w:r>
          </w:p>
        </w:tc>
      </w:tr>
      <w:tr w:rsidR="005A6BBE" w:rsidRPr="00156D73" w:rsidTr="005A6BBE">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sz w:val="20"/>
                <w:szCs w:val="20"/>
              </w:rPr>
            </w:pPr>
            <w:r>
              <w:rPr>
                <w:b/>
                <w:color w:val="548DD4"/>
                <w:sz w:val="20"/>
              </w:rPr>
              <w:t xml:space="preserve">[1500 de caractere] </w:t>
            </w:r>
            <w:r>
              <w:rPr>
                <w:i/>
                <w:color w:val="548DD4"/>
                <w:sz w:val="20"/>
              </w:rPr>
              <w:t>Creați maxim 4 Pachete de lucru în vederea implementării, corespunzătoare principalilor piloni ai proiectului</w:t>
            </w:r>
          </w:p>
        </w:tc>
      </w:tr>
      <w:tr w:rsidR="005A6BBE" w:rsidRPr="00815C13" w:rsidTr="005A6BBE">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 xml:space="preserve">Activități, realizări și rezultate </w:t>
            </w:r>
          </w:p>
        </w:tc>
      </w:tr>
      <w:tr w:rsidR="005A6BBE" w:rsidRPr="00815C13" w:rsidTr="005A6BBE">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eastAsia="Times New Roman" w:cs="Open Sans"/>
                <w:i/>
                <w:color w:val="548DD4"/>
                <w:sz w:val="20"/>
                <w:szCs w:val="20"/>
              </w:rPr>
            </w:pPr>
            <w:r>
              <w:rPr>
                <w:i/>
                <w:color w:val="548DD4"/>
                <w:sz w:val="20"/>
              </w:rPr>
              <w:t>Enumerați aici diferitele activități incluse în cadrul acestui pachet de lucru. Trebuie să fiți conștienți că pentru fiecare pachet de lucru pot fi enumerate maxim 5 activități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pPr>
              <w:rPr>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Descrierea activității și partenerii implicați</w:t>
            </w:r>
          </w:p>
          <w:p w:rsidR="005A6BBE" w:rsidRPr="00623726" w:rsidRDefault="005A6BBE" w:rsidP="005A6BBE">
            <w:pPr>
              <w:pStyle w:val="CommentText1"/>
              <w:rPr>
                <w:b/>
              </w:rPr>
            </w:pPr>
            <w:r>
              <w:rPr>
                <w:b/>
                <w:color w:val="548DD4"/>
              </w:rPr>
              <w:t>[500 de caractere]</w:t>
            </w:r>
          </w:p>
        </w:tc>
      </w:tr>
      <w:tr w:rsidR="005A6BBE" w:rsidRPr="00815C13" w:rsidTr="005A6BBE">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sz w:val="20"/>
                <w:szCs w:val="20"/>
              </w:rPr>
            </w:pPr>
            <w:r>
              <w:rPr>
                <w:sz w:val="20"/>
              </w:rPr>
              <w:t>R / R</w:t>
            </w:r>
          </w:p>
          <w:p w:rsidR="005A6BBE" w:rsidRPr="00623726" w:rsidRDefault="005A6BBE" w:rsidP="005A6BBE">
            <w:pPr>
              <w:spacing w:after="0"/>
              <w:jc w:val="center"/>
              <w:rPr>
                <w:rFonts w:cs="Open Sans"/>
                <w:sz w:val="20"/>
                <w:szCs w:val="20"/>
              </w:rPr>
            </w:pPr>
            <w:r>
              <w:rPr>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color w:val="548DD4"/>
                <w:sz w:val="20"/>
                <w:szCs w:val="20"/>
              </w:rPr>
            </w:pPr>
            <w:r>
              <w:rPr>
                <w:sz w:val="20"/>
              </w:rPr>
              <w:t xml:space="preserve">Descrierea rezultatului sau a realizării  </w:t>
            </w:r>
            <w:r>
              <w:rPr>
                <w:b/>
                <w:color w:val="548DD4"/>
                <w:sz w:val="20"/>
              </w:rPr>
              <w:t>[250 de caractere]</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Un rezultat este un obiect material sau nematerial care constituie un produs secundar al proiectului și care contribuie la dezvoltarea unei realizări a proiectului. </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O realizare reprezintă produsul efectiv, realizat cu banii acordați proiectului. Aceasta poate fi inclusă într-un indicator al realizării și contribuie în mod direct la atingerea rezultatului proiectului. </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Vă rugăm să menționați dacă activitatea respectivă va produce un rezultat sau o realizare și să furnizați o descriere. </w:t>
            </w:r>
          </w:p>
          <w:p w:rsidR="005A6BBE" w:rsidRPr="00623726" w:rsidRDefault="005A6BBE" w:rsidP="005A6BBE">
            <w:pPr>
              <w:spacing w:after="60"/>
              <w:jc w:val="both"/>
              <w:rPr>
                <w:rFonts w:cs="Open Sans"/>
                <w:bCs/>
              </w:rPr>
            </w:pPr>
            <w:r>
              <w:rPr>
                <w:i/>
                <w:color w:val="548DD4"/>
                <w:sz w:val="20"/>
              </w:rPr>
              <w:t>Trebuie avut în vedere faptul că în general, 2 sau mai multe rezultate sunt necesare pentru a produce o realizare a proiectului.</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rFonts w:cs="Open Sans"/>
                <w:bCs/>
                <w:sz w:val="20"/>
                <w:szCs w:val="20"/>
              </w:rPr>
            </w:pPr>
            <w:r>
              <w:rPr>
                <w:i/>
                <w:sz w:val="20"/>
              </w:rPr>
              <w:t>(LL.AAAA)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pPr>
              <w:rPr>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 xml:space="preserve">Descrierea activității și partenerii implicați </w:t>
            </w:r>
          </w:p>
          <w:p w:rsidR="005A6BBE" w:rsidRPr="00623726" w:rsidRDefault="005A6BBE" w:rsidP="005A6BBE">
            <w:pPr>
              <w:pStyle w:val="CommentText1"/>
              <w:rPr>
                <w:b/>
              </w:rPr>
            </w:pPr>
            <w:r>
              <w:rPr>
                <w:b/>
                <w:color w:val="548DD4"/>
              </w:rPr>
              <w:t>[500 de caractere]</w:t>
            </w:r>
          </w:p>
        </w:tc>
      </w:tr>
      <w:tr w:rsidR="005A6BBE" w:rsidRPr="00815C13" w:rsidTr="005A6BBE">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sz w:val="20"/>
                <w:szCs w:val="20"/>
              </w:rPr>
            </w:pPr>
            <w:r>
              <w:rPr>
                <w:sz w:val="20"/>
              </w:rPr>
              <w:t>R / R</w:t>
            </w:r>
          </w:p>
          <w:p w:rsidR="005A6BBE" w:rsidRPr="00623726" w:rsidRDefault="005A6BBE" w:rsidP="005A6BBE">
            <w:pPr>
              <w:spacing w:after="0"/>
              <w:jc w:val="center"/>
              <w:rPr>
                <w:rFonts w:cs="Open Sans"/>
                <w:sz w:val="20"/>
                <w:szCs w:val="20"/>
              </w:rPr>
            </w:pPr>
            <w:r>
              <w:rPr>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color w:val="548DD4"/>
                <w:sz w:val="20"/>
                <w:szCs w:val="20"/>
              </w:rPr>
            </w:pPr>
            <w:r>
              <w:rPr>
                <w:sz w:val="20"/>
              </w:rPr>
              <w:t xml:space="preserve">Descrierea rezultatului sau a realizării  </w:t>
            </w:r>
            <w:r>
              <w:rPr>
                <w:b/>
                <w:color w:val="548DD4"/>
                <w:sz w:val="20"/>
              </w:rPr>
              <w:t>[250 de caractere]</w:t>
            </w:r>
          </w:p>
          <w:p w:rsidR="005A6BBE" w:rsidRPr="00623726" w:rsidRDefault="005A6BBE" w:rsidP="005A6BBE">
            <w:pPr>
              <w:spacing w:after="0"/>
              <w:rPr>
                <w:rFonts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bl>
    <w:p w:rsidR="005A6BBE" w:rsidRDefault="005A6BBE">
      <w:pPr>
        <w:suppressAutoHyphens w:val="0"/>
        <w:spacing w:after="0" w:line="240" w:lineRule="auto"/>
        <w:sectPr w:rsidR="005A6BBE" w:rsidSect="005A6BBE">
          <w:pgSz w:w="11906" w:h="16838"/>
          <w:pgMar w:top="1417" w:right="1417" w:bottom="1417" w:left="1417" w:header="720" w:footer="708" w:gutter="0"/>
          <w:cols w:space="720"/>
          <w:docGrid w:linePitch="360" w:charSpace="-2049"/>
        </w:sectPr>
      </w:pPr>
    </w:p>
    <w:p w:rsidR="005A6BBE" w:rsidRPr="00623726" w:rsidRDefault="005A6BBE" w:rsidP="005A6BBE">
      <w:pPr>
        <w:spacing w:after="0"/>
        <w:rPr>
          <w:rFonts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A6BBE" w:rsidRPr="00815C13" w:rsidTr="005A6BBE">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Bugetul pentru pachetul de lucru</w:t>
            </w:r>
          </w:p>
        </w:tc>
      </w:tr>
    </w:tbl>
    <w:p w:rsidR="005A6BBE" w:rsidRPr="00623726" w:rsidRDefault="005A6BBE" w:rsidP="005A6BBE">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A6BBE" w:rsidRPr="005E0202" w:rsidTr="005A6BBE">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Linii bugetare</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Observații</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Personal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Birou și administrație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Transport și cazare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Servicii și expertize externe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Echipamente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Venituri</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 EUR</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r>
      <w:tr w:rsidR="005A6BBE" w:rsidRPr="00156D73" w:rsidTr="005A6BBE">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jc w:val="center"/>
              <w:rPr>
                <w:rFonts w:eastAsia="Times New Roman"/>
                <w:b/>
                <w:color w:val="000000"/>
              </w:rPr>
            </w:pPr>
            <w:r>
              <w:rPr>
                <w:b/>
                <w:color w:val="000000"/>
              </w:rPr>
              <w:t>Defalcarea pe ani a bugetului orientativ</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An</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xml:space="preserve">Total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din buget</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100%</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Suma în EUR</w:t>
            </w: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r>
    </w:tbl>
    <w:p w:rsidR="005A6BBE" w:rsidRPr="00623726" w:rsidRDefault="005A6BBE" w:rsidP="005A6BBE">
      <w:pPr>
        <w:spacing w:after="0"/>
        <w:rPr>
          <w:rFonts w:cs="Open Sans"/>
          <w:bCs/>
          <w:sz w:val="20"/>
          <w:szCs w:val="20"/>
        </w:rPr>
      </w:pPr>
    </w:p>
    <w:p w:rsidR="005A6BBE" w:rsidRDefault="005A6BBE" w:rsidP="005A6BBE">
      <w:pPr>
        <w:spacing w:after="0"/>
        <w:sectPr w:rsidR="005A6BBE" w:rsidSect="005A6BBE">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5A6BBE" w:rsidRPr="00815C13" w:rsidTr="005A6BBE">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pPr>
              <w:pageBreakBefore/>
              <w:spacing w:after="60"/>
              <w:rPr>
                <w:rFonts w:cs="Open Sans"/>
                <w:b/>
                <w:bCs/>
                <w:sz w:val="20"/>
                <w:szCs w:val="20"/>
              </w:rPr>
            </w:pPr>
            <w:r>
              <w:rPr>
                <w:b/>
                <w:sz w:val="20"/>
              </w:rPr>
              <w:lastRenderedPageBreak/>
              <w:t>Investiție în PL</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rPr>
                <w:i/>
                <w:sz w:val="20"/>
                <w:szCs w:val="20"/>
              </w:rPr>
            </w:pPr>
            <w:r>
              <w:rPr>
                <w:b/>
                <w:sz w:val="20"/>
              </w:rPr>
              <w:t>Denumire</w:t>
            </w:r>
          </w:p>
          <w:p w:rsidR="005A6BBE" w:rsidRPr="00623726" w:rsidRDefault="005A6BBE" w:rsidP="005A6BBE">
            <w:pPr>
              <w:spacing w:after="60"/>
              <w:jc w:val="both"/>
              <w:rPr>
                <w:b/>
                <w:sz w:val="20"/>
                <w:szCs w:val="20"/>
              </w:rPr>
            </w:pPr>
            <w:r w:rsidRPr="007D3D57">
              <w:rPr>
                <w:i/>
                <w:color w:val="548DD4"/>
                <w:sz w:val="20"/>
              </w:rPr>
              <w:t xml:space="preserve">Fiecărei investiții în PL îi corespunde </w:t>
            </w:r>
            <w:r w:rsidR="0028689E" w:rsidRPr="007D3D57">
              <w:rPr>
                <w:i/>
                <w:color w:val="548DD4"/>
                <w:sz w:val="20"/>
              </w:rPr>
              <w:t>1 sau mai multe investiții</w:t>
            </w:r>
            <w:r w:rsidRPr="007D3D57">
              <w:rPr>
                <w:i/>
                <w:color w:val="548DD4"/>
                <w:sz w:val="20"/>
              </w:rPr>
              <w:t>.</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
                <w:bCs/>
                <w:sz w:val="20"/>
                <w:szCs w:val="20"/>
              </w:rPr>
            </w:pPr>
            <w:r>
              <w:rPr>
                <w:b/>
                <w:sz w:val="20"/>
              </w:rPr>
              <w:t>Lună de început PL</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
                <w:bCs/>
                <w:sz w:val="20"/>
                <w:szCs w:val="20"/>
              </w:rPr>
            </w:pPr>
            <w:r>
              <w:rPr>
                <w:b/>
                <w:sz w:val="20"/>
              </w:rPr>
              <w:t>Lună de sfârșit PL</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A6BBE" w:rsidRPr="00623726" w:rsidRDefault="005A6BBE" w:rsidP="005A6BBE">
            <w:pPr>
              <w:spacing w:after="60"/>
              <w:jc w:val="center"/>
              <w:rPr>
                <w:b/>
                <w:sz w:val="20"/>
                <w:szCs w:val="20"/>
              </w:rPr>
            </w:pPr>
            <w:r>
              <w:rPr>
                <w:i/>
                <w:sz w:val="20"/>
              </w:rPr>
              <w:t>Se poate crea maxim o investiție în PL</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A6BBE" w:rsidRPr="00623726" w:rsidRDefault="005A6BBE" w:rsidP="005A6BBE">
            <w:pPr>
              <w:spacing w:after="60"/>
              <w:rPr>
                <w:rFonts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60"/>
              <w:rPr>
                <w:sz w:val="20"/>
                <w:szCs w:val="20"/>
              </w:rPr>
            </w:pPr>
            <w:r>
              <w:rPr>
                <w:i/>
                <w:sz w:val="20"/>
              </w:rPr>
              <w:t>Automat</w:t>
            </w:r>
          </w:p>
        </w:tc>
      </w:tr>
      <w:tr w:rsidR="005A6BBE" w:rsidRPr="00815C13" w:rsidTr="005A6BBE">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Partenerul responsabil cu PL</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sz w:val="20"/>
                <w:szCs w:val="20"/>
              </w:rPr>
            </w:pPr>
            <w:r>
              <w:rPr>
                <w:i/>
                <w:sz w:val="20"/>
              </w:rPr>
              <w:t>Listă derulantă</w:t>
            </w:r>
          </w:p>
        </w:tc>
      </w:tr>
      <w:tr w:rsidR="005A6BBE" w:rsidRPr="00815C13" w:rsidTr="005A6BBE">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i/>
                <w:sz w:val="20"/>
                <w:szCs w:val="20"/>
              </w:rPr>
            </w:pPr>
            <w:r>
              <w:rPr>
                <w:sz w:val="20"/>
              </w:rPr>
              <w:t>Alți parteneri implicați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sz w:val="20"/>
                <w:szCs w:val="20"/>
              </w:rPr>
            </w:pPr>
            <w:r>
              <w:rPr>
                <w:i/>
                <w:sz w:val="20"/>
              </w:rPr>
              <w:t>Listă derulantă</w:t>
            </w:r>
          </w:p>
        </w:tc>
      </w:tr>
      <w:tr w:rsidR="005A6BBE" w:rsidRPr="00815C13" w:rsidTr="005A6BBE">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 xml:space="preserve">Rezumat </w:t>
            </w:r>
          </w:p>
        </w:tc>
      </w:tr>
      <w:tr w:rsidR="005A6BBE" w:rsidRPr="00156D73" w:rsidTr="005A6BBE">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Cs/>
                <w:sz w:val="20"/>
                <w:szCs w:val="20"/>
              </w:rPr>
            </w:pPr>
            <w:r>
              <w:rPr>
                <w:b/>
                <w:color w:val="548DD4"/>
                <w:sz w:val="20"/>
              </w:rPr>
              <w:t xml:space="preserve">[1500 de caractere] </w:t>
            </w:r>
            <w:r>
              <w:rPr>
                <w:i/>
                <w:color w:val="548DD4"/>
                <w:sz w:val="20"/>
              </w:rPr>
              <w:t>Descrieți pe scurt pachetul de lucru și motivele care au stat la baza acestuia.</w:t>
            </w:r>
          </w:p>
        </w:tc>
      </w:tr>
    </w:tbl>
    <w:p w:rsidR="005A6BBE" w:rsidRDefault="005A6BBE" w:rsidP="005A6BBE">
      <w:pPr>
        <w:spacing w:after="0"/>
        <w:sectPr w:rsidR="005A6BBE" w:rsidSect="005A6BBE">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A6BBE" w:rsidRPr="00815C13" w:rsidTr="005A6BBE">
        <w:tc>
          <w:tcPr>
            <w:tcW w:w="1377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lastRenderedPageBreak/>
              <w:t>Bugetul pentru pachetul de lucru</w:t>
            </w:r>
          </w:p>
        </w:tc>
      </w:tr>
    </w:tbl>
    <w:p w:rsidR="005A6BBE" w:rsidRPr="00623726" w:rsidRDefault="005A6BBE" w:rsidP="005A6BBE">
      <w:pPr>
        <w:spacing w:after="0"/>
        <w:rPr>
          <w:rFonts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A6BBE" w:rsidRPr="005E0202" w:rsidTr="005A6BBE">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Linii bugetare</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Observații</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Personal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Birou și administrație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Transport și cazare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Servicii și expertize externe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Echipamente</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Venituri</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[250 de caractere]</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Total EUR</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w:t>
            </w:r>
          </w:p>
        </w:tc>
      </w:tr>
      <w:tr w:rsidR="005A6BBE" w:rsidRPr="005E0202" w:rsidTr="005A6BBE">
        <w:trPr>
          <w:trHeight w:val="300"/>
        </w:trPr>
        <w:tc>
          <w:tcPr>
            <w:tcW w:w="3503"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A6BBE" w:rsidRPr="005E0202" w:rsidRDefault="005A6BBE" w:rsidP="005A6BBE">
            <w:pPr>
              <w:suppressAutoHyphens w:val="0"/>
              <w:spacing w:after="0" w:line="240" w:lineRule="auto"/>
              <w:rPr>
                <w:rFonts w:ascii="Times New Roman" w:eastAsia="Times New Roman" w:hAnsi="Times New Roman"/>
                <w:sz w:val="20"/>
                <w:szCs w:val="20"/>
              </w:rPr>
            </w:pPr>
          </w:p>
        </w:tc>
      </w:tr>
      <w:tr w:rsidR="005A6BBE" w:rsidRPr="00156D73" w:rsidTr="005A6BBE">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5E0202" w:rsidRDefault="005A6BBE" w:rsidP="005A6BBE">
            <w:pPr>
              <w:suppressAutoHyphens w:val="0"/>
              <w:spacing w:after="0" w:line="240" w:lineRule="auto"/>
              <w:jc w:val="center"/>
              <w:rPr>
                <w:rFonts w:eastAsia="Times New Roman"/>
                <w:b/>
                <w:color w:val="000000"/>
              </w:rPr>
            </w:pPr>
            <w:r>
              <w:rPr>
                <w:b/>
                <w:color w:val="000000"/>
              </w:rPr>
              <w:t>Defalcarea pe ani a bugetului orientativ</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An</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xml:space="preserve">Total </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 din buget</w:t>
            </w: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jc w:val="right"/>
              <w:rPr>
                <w:rFonts w:eastAsia="Times New Roman"/>
                <w:color w:val="000000"/>
              </w:rPr>
            </w:pPr>
            <w:r>
              <w:rPr>
                <w:color w:val="000000"/>
              </w:rPr>
              <w:t>100%</w:t>
            </w:r>
          </w:p>
        </w:tc>
      </w:tr>
      <w:tr w:rsidR="005A6BBE" w:rsidRPr="005E0202" w:rsidTr="005A6BBE">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A6BBE" w:rsidRPr="005E0202" w:rsidRDefault="005A6BBE" w:rsidP="005A6BBE">
            <w:pPr>
              <w:suppressAutoHyphens w:val="0"/>
              <w:spacing w:after="0" w:line="240" w:lineRule="auto"/>
              <w:rPr>
                <w:rFonts w:eastAsia="Times New Roman"/>
                <w:color w:val="000000"/>
              </w:rPr>
            </w:pPr>
            <w:r>
              <w:rPr>
                <w:color w:val="000000"/>
              </w:rPr>
              <w:t>Suma în EUR</w:t>
            </w: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A6BBE" w:rsidRPr="005E0202" w:rsidRDefault="005A6BBE" w:rsidP="005A6BBE">
            <w:pPr>
              <w:suppressAutoHyphens w:val="0"/>
              <w:spacing w:after="0" w:line="240" w:lineRule="auto"/>
              <w:jc w:val="right"/>
              <w:rPr>
                <w:rFonts w:eastAsia="Times New Roman"/>
                <w:color w:val="000000"/>
              </w:rPr>
            </w:pPr>
          </w:p>
        </w:tc>
      </w:tr>
    </w:tbl>
    <w:p w:rsidR="005A6BBE" w:rsidRPr="00623726" w:rsidRDefault="005A6BBE" w:rsidP="005A6BBE">
      <w:pPr>
        <w:spacing w:after="0"/>
        <w:rPr>
          <w:rFonts w:cs="Open Sans"/>
          <w:bCs/>
          <w:sz w:val="20"/>
          <w:szCs w:val="20"/>
        </w:rPr>
      </w:pPr>
    </w:p>
    <w:p w:rsidR="005A6BBE" w:rsidRDefault="005A6BBE" w:rsidP="005A6BBE">
      <w:pPr>
        <w:sectPr w:rsidR="005A6BBE" w:rsidSect="005A6BBE">
          <w:pgSz w:w="16838" w:h="11906" w:orient="landscape"/>
          <w:pgMar w:top="1417" w:right="1417" w:bottom="1417" w:left="1417" w:header="720" w:footer="708" w:gutter="0"/>
          <w:cols w:space="720"/>
          <w:docGrid w:linePitch="360" w:charSpace="-2049"/>
        </w:sectPr>
      </w:pPr>
    </w:p>
    <w:p w:rsidR="005A6BBE" w:rsidRPr="00623726" w:rsidRDefault="005A6BBE" w:rsidP="005A6BBE">
      <w:pPr>
        <w:rPr>
          <w:rFonts w:cs="Open Sans"/>
          <w:bCs/>
          <w:sz w:val="20"/>
          <w:szCs w:val="20"/>
        </w:rPr>
      </w:pPr>
      <w:r>
        <w:rPr>
          <w:b/>
          <w:sz w:val="20"/>
          <w:u w:val="single"/>
        </w:rPr>
        <w:lastRenderedPageBreak/>
        <w:t>Investiția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5A6BBE" w:rsidRPr="00815C1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
                <w:bCs/>
                <w:sz w:val="20"/>
                <w:szCs w:val="20"/>
              </w:rPr>
            </w:pPr>
            <w:r>
              <w:rPr>
                <w:b/>
                <w:sz w:val="20"/>
              </w:rPr>
              <w:t>Denumirea investiției</w:t>
            </w:r>
          </w:p>
        </w:tc>
        <w:tc>
          <w:tcPr>
            <w:tcW w:w="25" w:type="dxa"/>
            <w:shd w:val="clear" w:color="auto" w:fill="auto"/>
          </w:tcPr>
          <w:p w:rsidR="005A6BBE" w:rsidRPr="00623726" w:rsidRDefault="005A6BBE">
            <w:pPr>
              <w:rPr>
                <w:sz w:val="20"/>
                <w:szCs w:val="20"/>
              </w:rPr>
            </w:pPr>
          </w:p>
        </w:tc>
      </w:tr>
      <w:tr w:rsidR="005A6BBE" w:rsidRPr="00815C1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p>
        </w:tc>
        <w:tc>
          <w:tcPr>
            <w:tcW w:w="25" w:type="dxa"/>
            <w:shd w:val="clear" w:color="auto" w:fill="auto"/>
          </w:tcPr>
          <w:p w:rsidR="005A6BBE" w:rsidRPr="00623726" w:rsidRDefault="005A6BBE">
            <w:pPr>
              <w:rPr>
                <w:sz w:val="20"/>
                <w:szCs w:val="20"/>
              </w:rPr>
            </w:pPr>
          </w:p>
        </w:tc>
      </w:tr>
      <w:tr w:rsidR="005A6BBE" w:rsidRPr="00815C1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Descrierea investiției</w:t>
            </w:r>
          </w:p>
        </w:tc>
        <w:tc>
          <w:tcPr>
            <w:tcW w:w="25" w:type="dxa"/>
            <w:shd w:val="clear" w:color="auto" w:fill="auto"/>
          </w:tcPr>
          <w:p w:rsidR="005A6BBE" w:rsidRPr="00623726" w:rsidRDefault="005A6BBE">
            <w:pPr>
              <w:rPr>
                <w:sz w:val="20"/>
                <w:szCs w:val="20"/>
              </w:rPr>
            </w:pPr>
          </w:p>
        </w:tc>
      </w:tr>
      <w:tr w:rsidR="005A6BBE" w:rsidRPr="00156D7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eastAsia="Times New Roman" w:cs="Open Sans"/>
                <w:i/>
                <w:color w:val="548DD4"/>
                <w:sz w:val="20"/>
                <w:szCs w:val="20"/>
              </w:rPr>
            </w:pPr>
            <w:r>
              <w:rPr>
                <w:b/>
                <w:color w:val="548DD4"/>
                <w:sz w:val="20"/>
              </w:rPr>
              <w:t xml:space="preserve">[1000 de caractere] </w:t>
            </w:r>
            <w:r>
              <w:rPr>
                <w:i/>
                <w:color w:val="548DD4"/>
                <w:sz w:val="20"/>
              </w:rPr>
              <w:t xml:space="preserve">Descrieți investiția și clarificați legătura cu pachetul(pachetele) generic(e) de lucru și cu logica globală a proiectului. </w:t>
            </w:r>
          </w:p>
        </w:tc>
        <w:tc>
          <w:tcPr>
            <w:tcW w:w="25" w:type="dxa"/>
            <w:shd w:val="clear" w:color="auto" w:fill="auto"/>
          </w:tcPr>
          <w:p w:rsidR="005A6BBE" w:rsidRPr="00623726" w:rsidRDefault="005A6BBE">
            <w:pPr>
              <w:rPr>
                <w:sz w:val="20"/>
                <w:szCs w:val="20"/>
              </w:rPr>
            </w:pPr>
          </w:p>
        </w:tc>
      </w:tr>
      <w:tr w:rsidR="005A6BBE" w:rsidRPr="00815C13" w:rsidTr="005A6BB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b/>
                <w:i/>
                <w:sz w:val="20"/>
                <w:szCs w:val="20"/>
              </w:rPr>
            </w:pPr>
            <w:r>
              <w:rPr>
                <w:b/>
                <w:sz w:val="20"/>
              </w:rPr>
              <w:t>Partenerii implicați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sz w:val="20"/>
                <w:szCs w:val="20"/>
              </w:rPr>
            </w:pPr>
          </w:p>
        </w:tc>
      </w:tr>
      <w:tr w:rsidR="005A6BBE" w:rsidRPr="00870E5E"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rFonts w:eastAsia="Times New Roman" w:cs="Open Sans"/>
                <w:i/>
                <w:color w:val="548DD4"/>
                <w:sz w:val="20"/>
                <w:szCs w:val="20"/>
              </w:rPr>
            </w:pPr>
            <w:r>
              <w:rPr>
                <w:b/>
                <w:sz w:val="20"/>
              </w:rPr>
              <w:t xml:space="preserve">Localizarea investiției </w:t>
            </w:r>
          </w:p>
        </w:tc>
        <w:tc>
          <w:tcPr>
            <w:tcW w:w="25" w:type="dxa"/>
            <w:shd w:val="clear" w:color="auto" w:fill="auto"/>
          </w:tcPr>
          <w:p w:rsidR="005A6BBE" w:rsidRPr="00623726" w:rsidRDefault="005A6BBE">
            <w:pPr>
              <w:rPr>
                <w:sz w:val="20"/>
                <w:szCs w:val="20"/>
              </w:rPr>
            </w:pPr>
          </w:p>
        </w:tc>
      </w:tr>
      <w:tr w:rsidR="005A6BBE" w:rsidRPr="00156D7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cs="Open Sans"/>
                <w:b/>
                <w:bCs/>
                <w:sz w:val="20"/>
                <w:szCs w:val="20"/>
              </w:rPr>
            </w:pPr>
            <w:r>
              <w:rPr>
                <w:i/>
                <w:color w:val="548DD4"/>
                <w:sz w:val="20"/>
              </w:rPr>
              <w:t>Localizarea investiției fizice</w:t>
            </w:r>
          </w:p>
        </w:tc>
        <w:tc>
          <w:tcPr>
            <w:tcW w:w="25" w:type="dxa"/>
            <w:shd w:val="clear" w:color="auto" w:fill="auto"/>
          </w:tcPr>
          <w:p w:rsidR="005A6BBE" w:rsidRPr="00623726" w:rsidRDefault="005A6BBE">
            <w:pPr>
              <w:rPr>
                <w:sz w:val="20"/>
                <w:szCs w:val="20"/>
              </w:rPr>
            </w:pPr>
          </w:p>
        </w:tc>
      </w:tr>
      <w:tr w:rsidR="005A6BBE" w:rsidRPr="00156D7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sz w:val="20"/>
                <w:szCs w:val="20"/>
              </w:rPr>
            </w:pPr>
            <w:r>
              <w:rPr>
                <w:b/>
                <w:sz w:val="20"/>
              </w:rPr>
              <w:t>Riscurile asociate investiției</w:t>
            </w:r>
          </w:p>
        </w:tc>
        <w:tc>
          <w:tcPr>
            <w:tcW w:w="25" w:type="dxa"/>
            <w:shd w:val="clear" w:color="auto" w:fill="auto"/>
          </w:tcPr>
          <w:p w:rsidR="005A6BBE" w:rsidRPr="00623726" w:rsidRDefault="005A6BBE">
            <w:pPr>
              <w:rPr>
                <w:sz w:val="20"/>
                <w:szCs w:val="20"/>
              </w:rPr>
            </w:pPr>
          </w:p>
        </w:tc>
      </w:tr>
      <w:tr w:rsidR="005A6BBE" w:rsidRPr="00074E59"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074E59" w:rsidRDefault="005A6BBE" w:rsidP="005A6BBE">
            <w:pPr>
              <w:spacing w:after="0"/>
              <w:rPr>
                <w:sz w:val="20"/>
                <w:szCs w:val="20"/>
              </w:rPr>
            </w:pPr>
            <w:r>
              <w:rPr>
                <w:b/>
                <w:color w:val="548DD4"/>
                <w:sz w:val="20"/>
              </w:rPr>
              <w:t xml:space="preserve">[1000 de caractere] </w:t>
            </w:r>
            <w:r>
              <w:rPr>
                <w:i/>
                <w:color w:val="548DD4"/>
                <w:sz w:val="20"/>
              </w:rPr>
              <w:t>Descrierea riscurilor asociate investiției, decizii pro/contra, etc. (dacă este cazul)</w:t>
            </w:r>
          </w:p>
        </w:tc>
        <w:tc>
          <w:tcPr>
            <w:tcW w:w="25" w:type="dxa"/>
            <w:shd w:val="clear" w:color="auto" w:fill="auto"/>
          </w:tcPr>
          <w:p w:rsidR="005A6BBE" w:rsidRPr="00623726" w:rsidRDefault="005A6BBE">
            <w:pPr>
              <w:rPr>
                <w:sz w:val="20"/>
                <w:szCs w:val="20"/>
              </w:rPr>
            </w:pPr>
          </w:p>
        </w:tc>
      </w:tr>
      <w:tr w:rsidR="005A6BBE" w:rsidRPr="00815C1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sz w:val="20"/>
                <w:szCs w:val="20"/>
              </w:rPr>
            </w:pPr>
            <w:r>
              <w:rPr>
                <w:b/>
                <w:sz w:val="20"/>
              </w:rPr>
              <w:t>Documentația investiției</w:t>
            </w:r>
          </w:p>
        </w:tc>
        <w:tc>
          <w:tcPr>
            <w:tcW w:w="25" w:type="dxa"/>
            <w:shd w:val="clear" w:color="auto" w:fill="auto"/>
          </w:tcPr>
          <w:p w:rsidR="005A6BBE" w:rsidRPr="00623726" w:rsidRDefault="005A6BBE">
            <w:pPr>
              <w:rPr>
                <w:sz w:val="20"/>
                <w:szCs w:val="20"/>
              </w:rPr>
            </w:pPr>
          </w:p>
        </w:tc>
      </w:tr>
      <w:tr w:rsidR="005A6BBE" w:rsidRPr="00156D7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B23535" w:rsidRDefault="005A6BBE" w:rsidP="005A6BBE">
            <w:pPr>
              <w:spacing w:after="0"/>
              <w:rPr>
                <w:sz w:val="20"/>
                <w:szCs w:val="20"/>
              </w:rPr>
            </w:pPr>
            <w:r>
              <w:rPr>
                <w:b/>
                <w:color w:val="548DD4"/>
                <w:sz w:val="20"/>
              </w:rPr>
              <w:t xml:space="preserve">[1000 de caractere] </w:t>
            </w:r>
            <w:r>
              <w:rPr>
                <w:i/>
                <w:color w:val="548DD4"/>
                <w:sz w:val="20"/>
              </w:rPr>
              <w:t>Enumerați toate cerințele și avizele tehnice (de ex. autorizații de construcție) necesare pentru investiția respectivă, potrivit legislației naționale.</w:t>
            </w:r>
          </w:p>
        </w:tc>
        <w:tc>
          <w:tcPr>
            <w:tcW w:w="25" w:type="dxa"/>
            <w:shd w:val="clear" w:color="auto" w:fill="auto"/>
          </w:tcPr>
          <w:p w:rsidR="005A6BBE" w:rsidRPr="00623726" w:rsidRDefault="005A6BBE">
            <w:pPr>
              <w:rPr>
                <w:sz w:val="20"/>
                <w:szCs w:val="20"/>
              </w:rPr>
            </w:pPr>
          </w:p>
        </w:tc>
      </w:tr>
      <w:tr w:rsidR="005A6BBE" w:rsidRPr="00815C1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rPr>
                <w:sz w:val="20"/>
                <w:szCs w:val="20"/>
              </w:rPr>
            </w:pPr>
            <w:r>
              <w:rPr>
                <w:b/>
                <w:sz w:val="20"/>
              </w:rPr>
              <w:t>Drept de proprietate</w:t>
            </w:r>
          </w:p>
        </w:tc>
        <w:tc>
          <w:tcPr>
            <w:tcW w:w="25" w:type="dxa"/>
            <w:shd w:val="clear" w:color="auto" w:fill="auto"/>
          </w:tcPr>
          <w:p w:rsidR="005A6BBE" w:rsidRPr="00623726" w:rsidRDefault="005A6BBE">
            <w:pPr>
              <w:rPr>
                <w:sz w:val="20"/>
                <w:szCs w:val="20"/>
              </w:rPr>
            </w:pPr>
          </w:p>
        </w:tc>
      </w:tr>
      <w:tr w:rsidR="005A6BBE" w:rsidRPr="00156D73"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b/>
                <w:sz w:val="20"/>
                <w:szCs w:val="20"/>
              </w:rPr>
            </w:pPr>
            <w:r>
              <w:rPr>
                <w:b/>
                <w:color w:val="548DD4"/>
                <w:sz w:val="20"/>
              </w:rPr>
              <w:t xml:space="preserve">[1000 de caractere] </w:t>
            </w:r>
          </w:p>
          <w:p w:rsidR="005A6BBE" w:rsidRPr="00623726" w:rsidRDefault="005A6BBE" w:rsidP="005A6BBE">
            <w:pPr>
              <w:spacing w:after="60"/>
              <w:rPr>
                <w:rFonts w:eastAsia="Times New Roman" w:cs="Open Sans"/>
                <w:i/>
                <w:color w:val="548DD4"/>
                <w:sz w:val="20"/>
                <w:szCs w:val="20"/>
              </w:rPr>
            </w:pPr>
            <w:r>
              <w:rPr>
                <w:i/>
                <w:color w:val="548DD4"/>
                <w:sz w:val="20"/>
              </w:rPr>
              <w:t xml:space="preserve">Cine este proprietarul terenului unde este localizată investiția? </w:t>
            </w:r>
          </w:p>
          <w:p w:rsidR="005A6BBE" w:rsidRPr="00623726" w:rsidRDefault="005A6BBE" w:rsidP="005A6BBE">
            <w:pPr>
              <w:spacing w:after="60"/>
              <w:rPr>
                <w:rFonts w:eastAsia="Times New Roman" w:cs="Open Sans"/>
                <w:i/>
                <w:color w:val="548DD4"/>
                <w:sz w:val="20"/>
                <w:szCs w:val="20"/>
              </w:rPr>
            </w:pPr>
            <w:r>
              <w:rPr>
                <w:i/>
                <w:color w:val="548DD4"/>
                <w:sz w:val="20"/>
              </w:rPr>
              <w:t xml:space="preserve">Cine va păstra proprietatea asupra investiției la sfârșitul proiectului? </w:t>
            </w:r>
          </w:p>
          <w:p w:rsidR="005A6BBE" w:rsidRPr="00623726" w:rsidRDefault="005A6BBE" w:rsidP="005A6BBE">
            <w:pPr>
              <w:spacing w:after="60"/>
              <w:rPr>
                <w:sz w:val="20"/>
                <w:szCs w:val="20"/>
              </w:rPr>
            </w:pPr>
            <w:r>
              <w:rPr>
                <w:i/>
                <w:color w:val="548DD4"/>
                <w:sz w:val="20"/>
              </w:rPr>
              <w:t>Cine se va ocupa de întreținerea investiției? Cum se va realiza acest lucru?</w:t>
            </w:r>
          </w:p>
        </w:tc>
        <w:tc>
          <w:tcPr>
            <w:tcW w:w="25" w:type="dxa"/>
            <w:shd w:val="clear" w:color="auto" w:fill="auto"/>
          </w:tcPr>
          <w:p w:rsidR="005A6BBE" w:rsidRPr="00623726" w:rsidRDefault="005A6BBE">
            <w:pPr>
              <w:rPr>
                <w:sz w:val="20"/>
                <w:szCs w:val="20"/>
              </w:rPr>
            </w:pPr>
          </w:p>
        </w:tc>
      </w:tr>
      <w:tr w:rsidR="005A6BBE" w:rsidRPr="00870E5E" w:rsidTr="005A6BB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Activități, realizări și rezultate</w:t>
            </w:r>
          </w:p>
        </w:tc>
        <w:tc>
          <w:tcPr>
            <w:tcW w:w="25" w:type="dxa"/>
            <w:shd w:val="clear" w:color="auto" w:fill="auto"/>
          </w:tcPr>
          <w:p w:rsidR="005A6BBE" w:rsidRPr="00623726" w:rsidRDefault="005A6BBE">
            <w:pPr>
              <w:rPr>
                <w:sz w:val="20"/>
                <w:szCs w:val="20"/>
              </w:rPr>
            </w:pPr>
          </w:p>
        </w:tc>
      </w:tr>
      <w:tr w:rsidR="005A6BBE" w:rsidRPr="00815C13" w:rsidTr="005A6BB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eastAsia="Times New Roman" w:cs="Open Sans"/>
                <w:i/>
                <w:color w:val="548DD4"/>
                <w:sz w:val="20"/>
                <w:szCs w:val="20"/>
              </w:rPr>
            </w:pPr>
            <w:r>
              <w:rPr>
                <w:i/>
                <w:color w:val="548DD4"/>
                <w:sz w:val="20"/>
              </w:rPr>
              <w:t>Enumerați aici diferitele activități incluse în cadrul acestui pachet de lucru. Trebuie să fiți conștienți că pentru fiecare pachet de lucru pot fi enumerate maxim 5 activități</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Descrierea activității și partenerii implicați</w:t>
            </w:r>
          </w:p>
          <w:p w:rsidR="005A6BBE" w:rsidRPr="00623726" w:rsidRDefault="005A6BBE" w:rsidP="005A6BBE">
            <w:pPr>
              <w:pStyle w:val="CommentText1"/>
              <w:rPr>
                <w:b/>
              </w:rPr>
            </w:pPr>
            <w:r>
              <w:rPr>
                <w:b/>
                <w:color w:val="548DD4"/>
              </w:rPr>
              <w:t>[500 de caractere]</w:t>
            </w:r>
          </w:p>
        </w:tc>
      </w:tr>
      <w:tr w:rsidR="005A6BBE" w:rsidRPr="00815C13" w:rsidTr="005A6BB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sz w:val="20"/>
                <w:szCs w:val="20"/>
              </w:rPr>
            </w:pPr>
            <w:r>
              <w:rPr>
                <w:sz w:val="20"/>
              </w:rPr>
              <w:t>R / R</w:t>
            </w:r>
          </w:p>
          <w:p w:rsidR="005A6BBE" w:rsidRPr="00623726" w:rsidRDefault="005A6BBE" w:rsidP="005A6BBE">
            <w:pPr>
              <w:spacing w:after="0"/>
              <w:jc w:val="center"/>
              <w:rPr>
                <w:rFonts w:cs="Open Sans"/>
                <w:sz w:val="20"/>
                <w:szCs w:val="20"/>
              </w:rPr>
            </w:pPr>
            <w:r>
              <w:rPr>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color w:val="548DD4"/>
                <w:sz w:val="20"/>
                <w:szCs w:val="20"/>
              </w:rPr>
            </w:pPr>
            <w:r>
              <w:rPr>
                <w:sz w:val="20"/>
              </w:rPr>
              <w:t xml:space="preserve">Descrierea rezultatului sau a realizării  </w:t>
            </w:r>
            <w:r>
              <w:rPr>
                <w:b/>
                <w:color w:val="548DD4"/>
                <w:sz w:val="20"/>
              </w:rPr>
              <w:t>[250 de caractere]</w:t>
            </w:r>
          </w:p>
          <w:p w:rsidR="005A6BBE" w:rsidRPr="00623726" w:rsidRDefault="005A6BBE" w:rsidP="005A6BBE">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Descrierea activității și partenerii implicați</w:t>
            </w:r>
          </w:p>
          <w:p w:rsidR="005A6BBE" w:rsidRPr="00623726" w:rsidRDefault="005A6BBE" w:rsidP="005A6BBE">
            <w:pPr>
              <w:pStyle w:val="CommentText1"/>
              <w:rPr>
                <w:b/>
              </w:rPr>
            </w:pPr>
            <w:r>
              <w:rPr>
                <w:b/>
                <w:color w:val="548DD4"/>
              </w:rPr>
              <w:t>[500 de caractere]</w:t>
            </w:r>
          </w:p>
        </w:tc>
      </w:tr>
      <w:tr w:rsidR="005A6BBE" w:rsidRPr="00815C13" w:rsidTr="005A6BB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sz w:val="20"/>
                <w:szCs w:val="20"/>
              </w:rPr>
            </w:pPr>
            <w:r>
              <w:rPr>
                <w:sz w:val="20"/>
              </w:rPr>
              <w:lastRenderedPageBreak/>
              <w:t>R / R</w:t>
            </w:r>
          </w:p>
          <w:p w:rsidR="005A6BBE" w:rsidRPr="00623726" w:rsidRDefault="005A6BBE" w:rsidP="005A6BBE">
            <w:pPr>
              <w:spacing w:after="0"/>
              <w:jc w:val="center"/>
              <w:rPr>
                <w:rFonts w:cs="Open Sans"/>
                <w:sz w:val="20"/>
                <w:szCs w:val="20"/>
              </w:rPr>
            </w:pPr>
            <w:r>
              <w:rPr>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color w:val="548DD4"/>
                <w:sz w:val="20"/>
                <w:szCs w:val="20"/>
              </w:rPr>
            </w:pPr>
            <w:r>
              <w:rPr>
                <w:sz w:val="20"/>
              </w:rPr>
              <w:t xml:space="preserve">Descrierea rezultatului sau a realizării  </w:t>
            </w:r>
            <w:r>
              <w:rPr>
                <w:b/>
                <w:color w:val="548DD4"/>
                <w:sz w:val="20"/>
              </w:rPr>
              <w:t>[250 de caractere]</w:t>
            </w:r>
          </w:p>
          <w:p w:rsidR="005A6BBE" w:rsidRPr="00623726" w:rsidRDefault="005A6BBE" w:rsidP="005A6BBE">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sz w:val="20"/>
                <w:szCs w:val="20"/>
              </w:rPr>
            </w:pPr>
            <w:r>
              <w:rPr>
                <w:sz w:val="20"/>
              </w:rPr>
              <w:t>Activitatea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început</w:t>
            </w:r>
          </w:p>
          <w:p w:rsidR="005A6BBE" w:rsidRPr="00623726" w:rsidRDefault="005A6BBE" w:rsidP="005A6BBE">
            <w:pPr>
              <w:spacing w:after="0"/>
              <w:rPr>
                <w:sz w:val="20"/>
                <w:szCs w:val="20"/>
              </w:rPr>
            </w:pPr>
            <w:r>
              <w:rPr>
                <w:i/>
                <w:sz w:val="20"/>
              </w:rPr>
              <w:t>(LL.AAAA)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color w:val="548DD4"/>
              </w:rPr>
            </w:pPr>
            <w:r>
              <w:t>Descrierea activității și partenerii implicați</w:t>
            </w:r>
          </w:p>
          <w:p w:rsidR="005A6BBE" w:rsidRPr="00623726" w:rsidRDefault="005A6BBE" w:rsidP="005A6BBE">
            <w:pPr>
              <w:pStyle w:val="CommentText1"/>
              <w:rPr>
                <w:b/>
              </w:rPr>
            </w:pPr>
            <w:r>
              <w:rPr>
                <w:b/>
                <w:color w:val="548DD4"/>
              </w:rPr>
              <w:t>[500 de caractere]</w:t>
            </w:r>
          </w:p>
        </w:tc>
      </w:tr>
      <w:tr w:rsidR="005A6BBE" w:rsidRPr="00815C13" w:rsidTr="005A6BB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sz w:val="20"/>
                <w:szCs w:val="20"/>
              </w:rPr>
            </w:pPr>
            <w:r>
              <w:rPr>
                <w:sz w:val="20"/>
              </w:rPr>
              <w:t>R / R</w:t>
            </w:r>
          </w:p>
          <w:p w:rsidR="005A6BBE" w:rsidRPr="00623726" w:rsidRDefault="005A6BBE" w:rsidP="005A6BBE">
            <w:pPr>
              <w:spacing w:after="0"/>
              <w:jc w:val="center"/>
              <w:rPr>
                <w:rFonts w:cs="Open Sans"/>
                <w:sz w:val="20"/>
                <w:szCs w:val="20"/>
              </w:rPr>
            </w:pPr>
            <w:r>
              <w:rPr>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color w:val="548DD4"/>
                <w:sz w:val="20"/>
                <w:szCs w:val="20"/>
              </w:rPr>
            </w:pPr>
            <w:r>
              <w:rPr>
                <w:sz w:val="20"/>
              </w:rPr>
              <w:t xml:space="preserve">Descrierea rezultatului sau a realizării  </w:t>
            </w:r>
            <w:r>
              <w:rPr>
                <w:b/>
                <w:color w:val="548DD4"/>
                <w:sz w:val="20"/>
              </w:rPr>
              <w:t>[250 de caractere]</w:t>
            </w:r>
          </w:p>
          <w:p w:rsidR="005A6BBE" w:rsidRPr="00623726" w:rsidRDefault="005A6BBE" w:rsidP="005A6BBE">
            <w:pPr>
              <w:spacing w:after="0"/>
              <w:rPr>
                <w:rFonts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Valoare țintă</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bl>
    <w:p w:rsidR="005A6BBE" w:rsidRPr="00623726" w:rsidRDefault="005A6BBE" w:rsidP="005A6BBE">
      <w:pPr>
        <w:rPr>
          <w:rFonts w:cs="Open Sans"/>
          <w:b/>
          <w:sz w:val="20"/>
          <w:szCs w:val="20"/>
          <w:u w:val="single"/>
        </w:rPr>
      </w:pPr>
    </w:p>
    <w:p w:rsidR="005A6BBE" w:rsidRPr="00623726" w:rsidRDefault="005A6BBE" w:rsidP="005A6BBE">
      <w:pPr>
        <w:rPr>
          <w:rFonts w:cs="Open Sans"/>
          <w:bCs/>
          <w:sz w:val="20"/>
          <w:szCs w:val="20"/>
        </w:rPr>
      </w:pPr>
      <w:r>
        <w:rPr>
          <w:b/>
          <w:sz w:val="20"/>
          <w:u w:val="single"/>
        </w:rPr>
        <w:t>Investiția N: vă rugăm să adăugați cât mai multe investiții posibil</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5A6BBE" w:rsidRPr="00815C13" w:rsidTr="005A6BB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pageBreakBefore/>
              <w:spacing w:after="60"/>
              <w:rPr>
                <w:rFonts w:cs="Open Sans"/>
                <w:b/>
                <w:bCs/>
                <w:sz w:val="20"/>
                <w:szCs w:val="20"/>
              </w:rPr>
            </w:pPr>
            <w:r>
              <w:rPr>
                <w:b/>
                <w:sz w:val="20"/>
              </w:rPr>
              <w:lastRenderedPageBreak/>
              <w:t>P nr.</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Denumire PL</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început PL</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cs="Open Sans"/>
                <w:b/>
                <w:bCs/>
                <w:sz w:val="20"/>
                <w:szCs w:val="20"/>
              </w:rPr>
            </w:pPr>
            <w:r>
              <w:rPr>
                <w:b/>
                <w:sz w:val="20"/>
              </w:rPr>
              <w:t>Lună de sfârșit PL</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Buget PL</w:t>
            </w:r>
          </w:p>
        </w:tc>
      </w:tr>
      <w:tr w:rsidR="005A6BBE" w:rsidRPr="00815C13" w:rsidTr="005A6BB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jc w:val="center"/>
              <w:rPr>
                <w:rFonts w:cs="Open Sans"/>
                <w:b/>
                <w:bCs/>
                <w:sz w:val="20"/>
                <w:szCs w:val="20"/>
              </w:rPr>
            </w:pPr>
            <w:r>
              <w:rPr>
                <w:b/>
                <w:sz w:val="20"/>
              </w:rPr>
              <w:t>Ultimul PL</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rPr>
                <w:rFonts w:cs="Open Sans"/>
                <w:bCs/>
                <w:i/>
                <w:sz w:val="20"/>
                <w:szCs w:val="20"/>
              </w:rPr>
            </w:pPr>
            <w:r>
              <w:rPr>
                <w:b/>
                <w:sz w:val="20"/>
              </w:rPr>
              <w:t>Finalizare și transfer de cunoștințe</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 xml:space="preserve">Automat pe baza activităților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60"/>
              <w:rPr>
                <w:rFonts w:cs="Open Sans"/>
                <w:bCs/>
                <w:i/>
                <w:sz w:val="20"/>
                <w:szCs w:val="20"/>
              </w:rPr>
            </w:pPr>
            <w:r>
              <w:rPr>
                <w:i/>
                <w:sz w:val="20"/>
              </w:rPr>
              <w:t>Automat pe baza activităților</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28689E" w:rsidP="005A6BBE">
            <w:pPr>
              <w:spacing w:after="60"/>
              <w:rPr>
                <w:rFonts w:cs="Open Sans"/>
                <w:bCs/>
                <w:i/>
                <w:sz w:val="20"/>
                <w:szCs w:val="20"/>
              </w:rPr>
            </w:pPr>
            <w:r w:rsidRPr="007D3D57">
              <w:rPr>
                <w:i/>
                <w:sz w:val="20"/>
              </w:rPr>
              <w:t>15</w:t>
            </w:r>
            <w:r w:rsidR="005A6BBE" w:rsidRPr="007D3D57">
              <w:rPr>
                <w:i/>
                <w:sz w:val="20"/>
              </w:rPr>
              <w:t>.000</w:t>
            </w:r>
          </w:p>
          <w:p w:rsidR="005A6BBE" w:rsidRPr="00623726" w:rsidRDefault="005A6BBE" w:rsidP="005A6BBE">
            <w:pPr>
              <w:spacing w:after="60"/>
              <w:rPr>
                <w:sz w:val="20"/>
                <w:szCs w:val="20"/>
              </w:rPr>
            </w:pPr>
          </w:p>
        </w:tc>
      </w:tr>
      <w:tr w:rsidR="005A6BBE" w:rsidRPr="00815C13" w:rsidTr="005A6BB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Implicarea partenerilor</w:t>
            </w:r>
          </w:p>
        </w:tc>
      </w:tr>
      <w:tr w:rsidR="005A6BBE" w:rsidRPr="00815C13" w:rsidTr="005A6BB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Cs/>
                <w:sz w:val="20"/>
                <w:szCs w:val="20"/>
              </w:rPr>
            </w:pPr>
            <w:r>
              <w:rPr>
                <w:sz w:val="20"/>
              </w:rPr>
              <w:t>Partenerul responsabil cu PL</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sz w:val="20"/>
                <w:szCs w:val="20"/>
              </w:rPr>
            </w:pPr>
          </w:p>
        </w:tc>
      </w:tr>
      <w:tr w:rsidR="005A6BBE" w:rsidRPr="00156D73" w:rsidTr="005A6BB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rFonts w:cs="Open Sans"/>
                <w:bCs/>
                <w:i/>
                <w:sz w:val="20"/>
                <w:szCs w:val="20"/>
              </w:rPr>
            </w:pPr>
            <w:r>
              <w:rPr>
                <w:sz w:val="20"/>
              </w:rPr>
              <w:t>Autoritatea urbană asociată și/sau partea-cheie interesată,implicată</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60"/>
              <w:rPr>
                <w:rFonts w:cs="Open Sans"/>
                <w:bCs/>
                <w:i/>
                <w:sz w:val="20"/>
                <w:szCs w:val="20"/>
              </w:rPr>
            </w:pPr>
          </w:p>
        </w:tc>
      </w:tr>
      <w:tr w:rsidR="005A6BBE" w:rsidRPr="00815C13" w:rsidTr="005A6BB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Rezumat</w:t>
            </w:r>
            <w:r>
              <w:rPr>
                <w:b/>
                <w:color w:val="548DD4"/>
                <w:sz w:val="20"/>
              </w:rPr>
              <w:t xml:space="preserve">  [1500 de caractere]</w:t>
            </w:r>
          </w:p>
        </w:tc>
      </w:tr>
      <w:tr w:rsidR="005A6BBE" w:rsidRPr="00156D73" w:rsidTr="005A6BB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60"/>
              <w:rPr>
                <w:rFonts w:eastAsia="Times New Roman" w:cs="Open Sans"/>
                <w:color w:val="548DD4"/>
                <w:sz w:val="20"/>
                <w:szCs w:val="20"/>
              </w:rPr>
            </w:pPr>
            <w:r>
              <w:rPr>
                <w:color w:val="548DD4"/>
                <w:sz w:val="20"/>
              </w:rPr>
              <w:t>Descrieți modul în care:</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t>Procedura de închidere administrativă se va desfășura în cadrul proiectului</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t>Proiectul va asigura transmiterea către altă organizație a experienței dobândite</w:t>
            </w:r>
          </w:p>
          <w:p w:rsidR="005A6BBE" w:rsidRPr="00623726" w:rsidRDefault="005A6BBE" w:rsidP="005A6BBE">
            <w:pPr>
              <w:spacing w:after="60"/>
              <w:jc w:val="both"/>
              <w:rPr>
                <w:rFonts w:eastAsia="Times New Roman" w:cs="Open Sans"/>
                <w:i/>
                <w:color w:val="548DD4"/>
                <w:sz w:val="20"/>
                <w:szCs w:val="20"/>
              </w:rPr>
            </w:pPr>
            <w:r>
              <w:rPr>
                <w:i/>
                <w:color w:val="548DD4"/>
                <w:sz w:val="20"/>
              </w:rPr>
              <w:t xml:space="preserve">Suma forfetară de </w:t>
            </w:r>
            <w:r w:rsidR="001C75D9">
              <w:rPr>
                <w:i/>
                <w:color w:val="548DD4"/>
                <w:sz w:val="20"/>
              </w:rPr>
              <w:t>15</w:t>
            </w:r>
            <w:r>
              <w:rPr>
                <w:i/>
                <w:color w:val="548DD4"/>
                <w:sz w:val="20"/>
              </w:rPr>
              <w:t>.000 EUR trebuie plătită după ce toate rezultatele obligatorii au fost furnizate și acceptate</w:t>
            </w:r>
          </w:p>
          <w:p w:rsidR="005A6BBE" w:rsidRPr="00623726" w:rsidRDefault="005A6BBE" w:rsidP="005A6BBE">
            <w:pPr>
              <w:pStyle w:val="CommentText1"/>
              <w:spacing w:after="0"/>
              <w:jc w:val="both"/>
              <w:rPr>
                <w:rFonts w:eastAsia="Times New Roman" w:cs="Open Sans"/>
                <w:i/>
                <w:color w:val="548DD4"/>
              </w:rPr>
            </w:pPr>
            <w:r>
              <w:rPr>
                <w:i/>
                <w:color w:val="548DD4"/>
              </w:rPr>
              <w:t xml:space="preserve">De reținut că experții </w:t>
            </w:r>
            <w:r w:rsidR="00326C25">
              <w:rPr>
                <w:i/>
                <w:color w:val="548DD4"/>
              </w:rPr>
              <w:t>UIA</w:t>
            </w:r>
            <w:r>
              <w:rPr>
                <w:i/>
                <w:color w:val="548DD4"/>
              </w:rPr>
              <w:t xml:space="preserve"> sunt implicați în transferul de cunoștințe. Pentru fiecare proiect se va aloca implicarea unui expert pe o perioadă de până la 10 de zile, în funcție de analiza necesităților. Costurile expertizei (inclusiv transportul și cazarea) vor fi acoperite direct de Inițiativa </w:t>
            </w:r>
            <w:r w:rsidR="00326C25">
              <w:rPr>
                <w:i/>
                <w:color w:val="548DD4"/>
              </w:rPr>
              <w:t>UIA</w:t>
            </w:r>
            <w:r>
              <w:rPr>
                <w:i/>
                <w:color w:val="548DD4"/>
              </w:rPr>
              <w:t xml:space="preserve">. </w:t>
            </w:r>
          </w:p>
        </w:tc>
      </w:tr>
      <w:tr w:rsidR="005A6BBE" w:rsidRPr="00815C13" w:rsidTr="005A6BB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60"/>
              <w:rPr>
                <w:sz w:val="20"/>
                <w:szCs w:val="20"/>
              </w:rPr>
            </w:pPr>
            <w:r>
              <w:rPr>
                <w:b/>
                <w:sz w:val="20"/>
              </w:rPr>
              <w:t>Activități și rezultate</w:t>
            </w:r>
          </w:p>
        </w:tc>
      </w:tr>
      <w:tr w:rsidR="005A6BBE" w:rsidRPr="00815C13" w:rsidTr="005A6BB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rFonts w:cs="Open Sans"/>
                <w:bCs/>
                <w:sz w:val="20"/>
                <w:szCs w:val="20"/>
              </w:rPr>
            </w:pPr>
            <w:r>
              <w:rPr>
                <w:sz w:val="20"/>
              </w:rPr>
              <w:t>Activitatea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60"/>
              <w:jc w:val="both"/>
              <w:rPr>
                <w:rFonts w:eastAsia="Times New Roman" w:cs="Open Sans"/>
                <w:i/>
                <w:color w:val="548DD4"/>
                <w:sz w:val="20"/>
                <w:szCs w:val="20"/>
              </w:rPr>
            </w:pPr>
            <w:r>
              <w:rPr>
                <w:i/>
                <w:color w:val="548DD4"/>
                <w:sz w:val="20"/>
              </w:rPr>
              <w:t>Enumerați aici diferitele activități incluse în cadrul acestui Pachet de lucru. Trebuie să fiți conștienți că pentru fiecare Pachet de lucru pot fi enumerate maxim 5 activități</w:t>
            </w:r>
          </w:p>
          <w:p w:rsidR="005A6BBE" w:rsidRPr="00623726" w:rsidRDefault="005A6BBE" w:rsidP="005A6BBE">
            <w:pPr>
              <w:spacing w:after="60"/>
              <w:jc w:val="both"/>
              <w:rPr>
                <w:rFonts w:eastAsia="Times New Roman" w:cs="Open Sans"/>
                <w:i/>
                <w:color w:val="548DD4"/>
                <w:sz w:val="20"/>
                <w:szCs w:val="20"/>
              </w:rPr>
            </w:pPr>
          </w:p>
          <w:p w:rsidR="005A6BBE" w:rsidRPr="00623726" w:rsidRDefault="005A6BBE" w:rsidP="005A6BBE">
            <w:pPr>
              <w:spacing w:after="60"/>
              <w:jc w:val="both"/>
              <w:rPr>
                <w:rFonts w:eastAsia="Times New Roman" w:cs="Open Sans"/>
                <w:i/>
                <w:color w:val="548DD4"/>
                <w:sz w:val="20"/>
                <w:szCs w:val="20"/>
              </w:rPr>
            </w:pPr>
            <w:r>
              <w:rPr>
                <w:i/>
                <w:color w:val="548DD4"/>
                <w:sz w:val="20"/>
              </w:rPr>
              <w:t>De exemplu, activitățile tipice pentru acest Pachet de lucru sunt procedura administrativă de închidere, inclusiv elaborarea solicitării finale de plată și a raportului final de progres, certificarea finală a costurilor, etc.</w:t>
            </w:r>
          </w:p>
          <w:p w:rsidR="005A6BBE" w:rsidRPr="00623726" w:rsidRDefault="005A6BBE" w:rsidP="005A6BBE">
            <w:pPr>
              <w:spacing w:after="60"/>
              <w:jc w:val="both"/>
              <w:rPr>
                <w:rFonts w:eastAsia="Times New Roman" w:cs="Open Sans"/>
                <w:i/>
                <w:color w:val="548DD4"/>
                <w:sz w:val="20"/>
                <w:szCs w:val="20"/>
              </w:rPr>
            </w:pPr>
          </w:p>
          <w:p w:rsidR="005A6BBE" w:rsidRPr="00623726" w:rsidRDefault="005A6BBE" w:rsidP="005A6BBE">
            <w:pPr>
              <w:spacing w:after="60"/>
              <w:jc w:val="both"/>
              <w:rPr>
                <w:rFonts w:eastAsia="Times New Roman" w:cs="Open Sans"/>
                <w:i/>
                <w:color w:val="548DD4"/>
                <w:sz w:val="20"/>
                <w:szCs w:val="20"/>
              </w:rPr>
            </w:pPr>
            <w:r>
              <w:rPr>
                <w:i/>
                <w:color w:val="548DD4"/>
                <w:sz w:val="20"/>
              </w:rPr>
              <w:t>De reținut că 1 activitate trebuie să fie exclusiv dedicată operațiunilor de Transfer de cunoștințe care includ elaborarea raportului final de calitate</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început</w:t>
            </w:r>
          </w:p>
          <w:p w:rsidR="005A6BBE" w:rsidRPr="00623726" w:rsidRDefault="005A6BBE" w:rsidP="005A6BBE">
            <w:pPr>
              <w:spacing w:after="0"/>
              <w:rPr>
                <w:rFonts w:cs="Open Sans"/>
                <w:bCs/>
                <w:sz w:val="20"/>
                <w:szCs w:val="20"/>
              </w:rPr>
            </w:pPr>
            <w:r>
              <w:rPr>
                <w:i/>
                <w:sz w:val="20"/>
              </w:rPr>
              <w:t>(LL.AAAA)</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rFonts w:eastAsia="Times New Roman" w:cs="Open Sans"/>
                <w:color w:val="548DD4"/>
              </w:rPr>
            </w:pPr>
            <w:r>
              <w:t xml:space="preserve">Descrierea activității și partenerii implicați </w:t>
            </w:r>
          </w:p>
          <w:p w:rsidR="005A6BBE" w:rsidRPr="00623726" w:rsidRDefault="005A6BBE" w:rsidP="005A6BBE">
            <w:pPr>
              <w:pStyle w:val="CommentText1"/>
              <w:spacing w:after="0"/>
              <w:rPr>
                <w:b/>
              </w:rPr>
            </w:pPr>
            <w:r>
              <w:rPr>
                <w:b/>
                <w:color w:val="548DD4"/>
              </w:rPr>
              <w:t>[500 de caractere]</w:t>
            </w:r>
          </w:p>
        </w:tc>
      </w:tr>
      <w:tr w:rsidR="005A6BBE" w:rsidRPr="00815C13" w:rsidTr="005A6BB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bCs/>
                <w:sz w:val="20"/>
                <w:szCs w:val="20"/>
              </w:rPr>
            </w:pPr>
            <w:r>
              <w:rPr>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rFonts w:eastAsia="Times New Roman" w:cs="Open Sans"/>
                <w:color w:val="548DD4"/>
                <w:sz w:val="20"/>
                <w:szCs w:val="20"/>
              </w:rPr>
            </w:pPr>
            <w:r>
              <w:rPr>
                <w:sz w:val="20"/>
              </w:rPr>
              <w:t>Rezultat</w:t>
            </w:r>
          </w:p>
          <w:p w:rsidR="005A6BBE" w:rsidRPr="00623726" w:rsidRDefault="005A6BBE" w:rsidP="005A6BBE">
            <w:pPr>
              <w:spacing w:after="0"/>
              <w:rPr>
                <w:rFonts w:cs="Open Sans"/>
                <w:b/>
                <w:bCs/>
                <w:sz w:val="20"/>
                <w:szCs w:val="20"/>
              </w:rPr>
            </w:pPr>
            <w:r>
              <w:rPr>
                <w:b/>
                <w:color w:val="548DD4"/>
                <w:sz w:val="20"/>
              </w:rPr>
              <w:t>[250 de caractere]</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Valoare țintă</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sz w:val="20"/>
                <w:szCs w:val="20"/>
              </w:rPr>
            </w:pPr>
            <w:r>
              <w:rPr>
                <w:sz w:val="20"/>
              </w:rPr>
              <w:t xml:space="preserve">Luna de livrare </w:t>
            </w:r>
            <w:r>
              <w:rPr>
                <w:i/>
                <w:sz w:val="20"/>
              </w:rPr>
              <w:t>(LL.AAAA)</w:t>
            </w:r>
          </w:p>
        </w:tc>
      </w:tr>
      <w:tr w:rsidR="005A6BBE" w:rsidRPr="00815C13" w:rsidTr="005A6BB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rFonts w:cs="Open Sans"/>
                <w:bCs/>
                <w:sz w:val="20"/>
                <w:szCs w:val="20"/>
              </w:rPr>
            </w:pPr>
            <w:r>
              <w:rPr>
                <w:sz w:val="20"/>
              </w:rPr>
              <w:t>Activitatea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0"/>
              <w:rPr>
                <w:rFonts w:cs="Open Sans"/>
                <w:bCs/>
                <w:sz w:val="20"/>
                <w:szCs w:val="20"/>
              </w:rPr>
            </w:pPr>
            <w:r>
              <w:rPr>
                <w:sz w:val="20"/>
              </w:rPr>
              <w:t xml:space="preserve">Activități de transfer de cunoștințe </w:t>
            </w:r>
            <w:r>
              <w:rPr>
                <w:i/>
                <w:color w:val="548DD4"/>
                <w:sz w:val="20"/>
              </w:rPr>
              <w:t>(Activitate parțial precompletată)</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început</w:t>
            </w:r>
          </w:p>
          <w:p w:rsidR="005A6BBE" w:rsidRPr="00623726" w:rsidRDefault="005A6BBE" w:rsidP="005A6BBE">
            <w:pPr>
              <w:spacing w:after="0"/>
              <w:rPr>
                <w:rFonts w:cs="Open Sans"/>
                <w:bCs/>
                <w:sz w:val="20"/>
                <w:szCs w:val="20"/>
              </w:rPr>
            </w:pPr>
            <w:r>
              <w:rPr>
                <w:i/>
                <w:sz w:val="20"/>
              </w:rPr>
              <w:t>(LL.AAAA)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rFonts w:cs="Open Sans"/>
              </w:rPr>
            </w:pPr>
            <w:r>
              <w:t xml:space="preserve">Descrierea activității </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t>Elaborarea raportului calitativ final</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lastRenderedPageBreak/>
              <w:t>Participare la conferințele naționale/transnaționale în vederea partajării experienței dobândite</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t>Alte activități pentru transferul de cunoștințe</w:t>
            </w:r>
          </w:p>
        </w:tc>
      </w:tr>
      <w:tr w:rsidR="005A6BBE" w:rsidRPr="00156D73" w:rsidTr="005A6BB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5A6BBE" w:rsidP="005A6BBE">
            <w:pPr>
              <w:spacing w:after="0"/>
              <w:jc w:val="center"/>
              <w:rPr>
                <w:rFonts w:cs="Open Sans"/>
                <w:bCs/>
                <w:sz w:val="20"/>
                <w:szCs w:val="20"/>
              </w:rPr>
            </w:pPr>
            <w:r>
              <w:rPr>
                <w:i/>
                <w:sz w:val="20"/>
              </w:rPr>
              <w:lastRenderedPageBreak/>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rFonts w:eastAsia="Times New Roman" w:cs="Open Sans"/>
                <w:color w:val="548DD4"/>
                <w:sz w:val="20"/>
                <w:szCs w:val="20"/>
              </w:rPr>
            </w:pPr>
            <w:r>
              <w:rPr>
                <w:sz w:val="20"/>
              </w:rPr>
              <w:t>Rezultat</w:t>
            </w:r>
          </w:p>
          <w:p w:rsidR="005A6BBE" w:rsidRPr="00623726" w:rsidRDefault="005A6BBE" w:rsidP="005A6BBE">
            <w:pPr>
              <w:pStyle w:val="ListParagraph"/>
              <w:numPr>
                <w:ilvl w:val="0"/>
                <w:numId w:val="41"/>
              </w:numPr>
              <w:spacing w:after="0"/>
              <w:rPr>
                <w:rFonts w:eastAsia="Times New Roman" w:cs="Open Sans"/>
                <w:color w:val="548DD4"/>
                <w:sz w:val="20"/>
                <w:szCs w:val="20"/>
              </w:rPr>
            </w:pPr>
            <w:r>
              <w:rPr>
                <w:color w:val="548DD4"/>
                <w:sz w:val="20"/>
              </w:rPr>
              <w:t>Raportul calitativ final</w:t>
            </w:r>
          </w:p>
          <w:p w:rsidR="005A6BBE" w:rsidRPr="00623726" w:rsidRDefault="005A6BBE" w:rsidP="005A6BBE">
            <w:pPr>
              <w:spacing w:after="0"/>
              <w:rPr>
                <w:rFonts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Valoare țintă</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 xml:space="preserve">Luna de livrare </w:t>
            </w:r>
          </w:p>
          <w:p w:rsidR="005A6BBE" w:rsidRPr="00623726" w:rsidRDefault="005A6BBE" w:rsidP="005A6BBE">
            <w:pPr>
              <w:spacing w:after="0"/>
              <w:rPr>
                <w:sz w:val="20"/>
                <w:szCs w:val="20"/>
              </w:rPr>
            </w:pPr>
            <w:r>
              <w:rPr>
                <w:color w:val="548DD4"/>
                <w:sz w:val="20"/>
              </w:rPr>
              <w:t>La 1 an de la data finalizării proiectului</w:t>
            </w:r>
          </w:p>
        </w:tc>
      </w:tr>
      <w:tr w:rsidR="005A6BBE" w:rsidRPr="00156D73" w:rsidTr="005A6BB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BBE" w:rsidRPr="00623726" w:rsidRDefault="005A6BBE" w:rsidP="005A6BBE">
            <w:pPr>
              <w:spacing w:after="0"/>
              <w:jc w:val="center"/>
              <w:rPr>
                <w:rFonts w:cs="Open Sans"/>
                <w:bCs/>
                <w:sz w:val="20"/>
                <w:szCs w:val="20"/>
              </w:rPr>
            </w:pPr>
            <w:r>
              <w:rPr>
                <w:i/>
                <w:sz w:val="20"/>
              </w:rPr>
              <w:t>D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eastAsia="Times New Roman" w:cs="Open Sans"/>
                <w:color w:val="548DD4"/>
                <w:sz w:val="20"/>
                <w:szCs w:val="20"/>
              </w:rPr>
            </w:pPr>
            <w:r>
              <w:rPr>
                <w:sz w:val="20"/>
              </w:rPr>
              <w:t>Rezultat</w:t>
            </w:r>
          </w:p>
          <w:p w:rsidR="005A6BBE" w:rsidRPr="00623726" w:rsidRDefault="005A6BBE" w:rsidP="005A6BBE">
            <w:pPr>
              <w:pStyle w:val="ListParagraph"/>
              <w:numPr>
                <w:ilvl w:val="0"/>
                <w:numId w:val="41"/>
              </w:numPr>
              <w:spacing w:after="0"/>
              <w:rPr>
                <w:rFonts w:eastAsia="Times New Roman" w:cs="Open Sans"/>
                <w:color w:val="548DD4"/>
                <w:sz w:val="20"/>
                <w:szCs w:val="20"/>
              </w:rPr>
            </w:pPr>
            <w:r>
              <w:rPr>
                <w:color w:val="548DD4"/>
                <w:sz w:val="20"/>
              </w:rPr>
              <w:t>Evaluarea proiectului de către expert</w:t>
            </w:r>
          </w:p>
          <w:p w:rsidR="005A6BBE" w:rsidRPr="00623726" w:rsidRDefault="005A6BBE" w:rsidP="005A6BBE">
            <w:pPr>
              <w:spacing w:after="0"/>
              <w:rPr>
                <w:rFonts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Valoare țintă</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 xml:space="preserve">Luna de livrare </w:t>
            </w:r>
          </w:p>
          <w:p w:rsidR="005A6BBE" w:rsidRPr="00623726" w:rsidRDefault="005A6BBE" w:rsidP="005A6BBE">
            <w:pPr>
              <w:spacing w:after="0"/>
              <w:rPr>
                <w:sz w:val="20"/>
                <w:szCs w:val="20"/>
              </w:rPr>
            </w:pPr>
            <w:r>
              <w:rPr>
                <w:color w:val="548DD4"/>
                <w:sz w:val="20"/>
              </w:rPr>
              <w:t>La 1 an de la data finalizării proiectului</w:t>
            </w:r>
          </w:p>
        </w:tc>
      </w:tr>
      <w:tr w:rsidR="005A6BBE" w:rsidRPr="00815C13" w:rsidTr="005A6BB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spacing w:after="0"/>
              <w:jc w:val="center"/>
              <w:rPr>
                <w:rFonts w:cs="Open Sans"/>
                <w:bCs/>
                <w:sz w:val="20"/>
                <w:szCs w:val="20"/>
              </w:rPr>
            </w:pPr>
            <w:r>
              <w:rPr>
                <w:sz w:val="20"/>
              </w:rPr>
              <w:t>Activitatea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Denumirea activității</w:t>
            </w:r>
          </w:p>
          <w:p w:rsidR="005A6BBE" w:rsidRPr="00623726" w:rsidRDefault="005A6BBE" w:rsidP="005A6BBE">
            <w:pPr>
              <w:spacing w:after="0"/>
              <w:rPr>
                <w:rFonts w:cs="Open Sans"/>
                <w:bCs/>
                <w:sz w:val="20"/>
                <w:szCs w:val="20"/>
              </w:rPr>
            </w:pPr>
            <w:r>
              <w:rPr>
                <w:sz w:val="20"/>
              </w:rPr>
              <w:t xml:space="preserve">Închidere administrativă </w:t>
            </w:r>
            <w:r>
              <w:rPr>
                <w:i/>
                <w:color w:val="548DD4"/>
                <w:sz w:val="20"/>
              </w:rPr>
              <w:t>(Activitate precompletată)</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început</w:t>
            </w:r>
          </w:p>
          <w:p w:rsidR="005A6BBE" w:rsidRPr="00623726" w:rsidRDefault="005A6BBE" w:rsidP="005A6BBE">
            <w:pPr>
              <w:spacing w:after="0"/>
              <w:rPr>
                <w:rFonts w:cs="Open Sans"/>
                <w:bCs/>
                <w:sz w:val="20"/>
                <w:szCs w:val="20"/>
              </w:rPr>
            </w:pPr>
            <w:r>
              <w:rPr>
                <w:i/>
                <w:sz w:val="20"/>
              </w:rPr>
              <w:t>(LL.AAAA)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Luna de sfârșit</w:t>
            </w:r>
          </w:p>
          <w:p w:rsidR="005A6BBE" w:rsidRPr="00623726" w:rsidRDefault="005A6BBE" w:rsidP="005A6BBE">
            <w:pPr>
              <w:spacing w:after="0"/>
              <w:rPr>
                <w:sz w:val="20"/>
                <w:szCs w:val="20"/>
              </w:rPr>
            </w:pPr>
            <w:r>
              <w:rPr>
                <w:i/>
                <w:sz w:val="20"/>
              </w:rPr>
              <w:t>(LL.AAAA)</w:t>
            </w:r>
          </w:p>
        </w:tc>
      </w:tr>
      <w:tr w:rsidR="005A6BBE" w:rsidRPr="00156D73" w:rsidTr="005A6BB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5A6BBE" w:rsidRPr="00623726" w:rsidRDefault="005A6BBE" w:rsidP="005A6BBE">
            <w:pPr>
              <w:rPr>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5A6BBE" w:rsidRPr="00623726" w:rsidRDefault="005A6BBE" w:rsidP="005A6BBE">
            <w:pPr>
              <w:pStyle w:val="CommentText1"/>
              <w:spacing w:after="0"/>
              <w:rPr>
                <w:rFonts w:cs="Open Sans"/>
              </w:rPr>
            </w:pPr>
            <w:r>
              <w:t xml:space="preserve">Descrierea activității </w:t>
            </w:r>
          </w:p>
          <w:p w:rsidR="005A6BBE" w:rsidRPr="00623726" w:rsidRDefault="005A6BBE" w:rsidP="005A6BBE">
            <w:pPr>
              <w:pStyle w:val="ListParagraph"/>
              <w:numPr>
                <w:ilvl w:val="0"/>
                <w:numId w:val="40"/>
              </w:numPr>
              <w:spacing w:after="60"/>
              <w:jc w:val="both"/>
              <w:rPr>
                <w:rFonts w:eastAsia="Times New Roman" w:cs="Open Sans"/>
                <w:i/>
                <w:color w:val="548DD4"/>
                <w:sz w:val="20"/>
                <w:szCs w:val="20"/>
              </w:rPr>
            </w:pPr>
            <w:r>
              <w:rPr>
                <w:i/>
                <w:color w:val="548DD4"/>
                <w:sz w:val="20"/>
              </w:rPr>
              <w:t>Pregătirea și depunerea unui raport de monitorizare final</w:t>
            </w:r>
          </w:p>
        </w:tc>
      </w:tr>
      <w:tr w:rsidR="005A6BBE" w:rsidRPr="00156D73" w:rsidTr="005A6BB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5A6BBE" w:rsidRPr="00623726" w:rsidRDefault="00C844B7" w:rsidP="005A6BBE">
            <w:pPr>
              <w:spacing w:after="0"/>
              <w:jc w:val="center"/>
              <w:rPr>
                <w:rFonts w:cs="Open Sans"/>
                <w:bCs/>
                <w:sz w:val="20"/>
                <w:szCs w:val="20"/>
              </w:rPr>
            </w:pPr>
            <w:r>
              <w:rPr>
                <w:i/>
                <w:sz w:val="20"/>
              </w:rPr>
              <w:t>D 1.3</w:t>
            </w:r>
            <w:r w:rsidR="005A6BBE">
              <w:rPr>
                <w:i/>
                <w:sz w:val="20"/>
              </w:rPr>
              <w:t>.1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5A6BBE" w:rsidRPr="00623726" w:rsidRDefault="005A6BBE" w:rsidP="005A6BBE">
            <w:pPr>
              <w:spacing w:after="0"/>
              <w:rPr>
                <w:rFonts w:eastAsia="Times New Roman" w:cs="Open Sans"/>
                <w:color w:val="548DD4"/>
                <w:sz w:val="20"/>
                <w:szCs w:val="20"/>
              </w:rPr>
            </w:pPr>
            <w:r>
              <w:rPr>
                <w:sz w:val="20"/>
              </w:rPr>
              <w:t>Rezultat</w:t>
            </w:r>
          </w:p>
          <w:p w:rsidR="005A6BBE" w:rsidRPr="00623726" w:rsidRDefault="005A6BBE" w:rsidP="005A6BBE">
            <w:pPr>
              <w:pStyle w:val="ListParagraph"/>
              <w:numPr>
                <w:ilvl w:val="0"/>
                <w:numId w:val="41"/>
              </w:numPr>
              <w:spacing w:after="0"/>
              <w:rPr>
                <w:rFonts w:eastAsia="Times New Roman" w:cs="Open Sans"/>
                <w:color w:val="548DD4"/>
                <w:sz w:val="20"/>
                <w:szCs w:val="20"/>
              </w:rPr>
            </w:pPr>
            <w:r>
              <w:rPr>
                <w:color w:val="548DD4"/>
                <w:sz w:val="20"/>
              </w:rPr>
              <w:t>Raportul de monitorizare final</w:t>
            </w:r>
          </w:p>
          <w:p w:rsidR="005A6BBE" w:rsidRPr="00623726" w:rsidRDefault="005A6BBE" w:rsidP="005A6BBE">
            <w:pPr>
              <w:spacing w:after="0"/>
              <w:rPr>
                <w:rFonts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sz w:val="20"/>
                <w:szCs w:val="20"/>
              </w:rPr>
            </w:pPr>
            <w:r>
              <w:rPr>
                <w:sz w:val="20"/>
              </w:rPr>
              <w:t>Valoare țintă</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5A6BBE" w:rsidRPr="00623726" w:rsidRDefault="005A6BBE" w:rsidP="005A6BBE">
            <w:pPr>
              <w:spacing w:after="0"/>
              <w:rPr>
                <w:rFonts w:cs="Open Sans"/>
                <w:bCs/>
                <w:i/>
                <w:sz w:val="20"/>
                <w:szCs w:val="20"/>
              </w:rPr>
            </w:pPr>
            <w:r>
              <w:rPr>
                <w:sz w:val="20"/>
              </w:rPr>
              <w:t xml:space="preserve">Luna de livrare </w:t>
            </w:r>
          </w:p>
          <w:p w:rsidR="005A6BBE" w:rsidRPr="00623726" w:rsidRDefault="005A6BBE" w:rsidP="005A6BBE">
            <w:pPr>
              <w:spacing w:after="0"/>
              <w:rPr>
                <w:sz w:val="20"/>
                <w:szCs w:val="20"/>
              </w:rPr>
            </w:pPr>
            <w:r>
              <w:rPr>
                <w:color w:val="548DD4"/>
                <w:sz w:val="20"/>
              </w:rPr>
              <w:t>La 3 luni de la data finalizării proiectului</w:t>
            </w:r>
          </w:p>
        </w:tc>
      </w:tr>
    </w:tbl>
    <w:p w:rsidR="005A6BBE" w:rsidRPr="00623726" w:rsidRDefault="005A6BBE" w:rsidP="005A6BBE">
      <w:pPr>
        <w:spacing w:after="0"/>
        <w:rPr>
          <w:rFonts w:cs="Open Sans"/>
          <w:bCs/>
          <w:sz w:val="20"/>
          <w:szCs w:val="20"/>
        </w:rPr>
      </w:pPr>
    </w:p>
    <w:p w:rsidR="005A6BBE" w:rsidRPr="00623726" w:rsidRDefault="005A6BBE" w:rsidP="005A6BBE">
      <w:pPr>
        <w:rPr>
          <w:rFonts w:cs="Open Sans"/>
          <w:sz w:val="20"/>
          <w:szCs w:val="20"/>
        </w:rPr>
      </w:pPr>
      <w:r>
        <w:rPr>
          <w:b/>
          <w:sz w:val="24"/>
        </w:rPr>
        <w:t>Calendar orientativ</w:t>
      </w:r>
      <w:r>
        <w:rPr>
          <w:i/>
          <w:color w:val="548DD4"/>
          <w:sz w:val="20"/>
        </w:rPr>
        <w:t>(o diagramă Gant</w:t>
      </w:r>
      <w:r w:rsidR="007D3D57">
        <w:rPr>
          <w:i/>
          <w:color w:val="548DD4"/>
          <w:sz w:val="20"/>
        </w:rPr>
        <w:t>t</w:t>
      </w:r>
      <w:r>
        <w:rPr>
          <w:i/>
          <w:color w:val="548DD4"/>
          <w:sz w:val="20"/>
        </w:rPr>
        <w:t xml:space="preserve"> va fi generată automat pe baza Planului de lucru, consolidându-se rezultatele și realizările proiectului pentru toate pachetele de lucru)</w:t>
      </w:r>
    </w:p>
    <w:p w:rsidR="005A6BBE" w:rsidRPr="00623726" w:rsidRDefault="005A6BBE" w:rsidP="005A6BBE">
      <w:pPr>
        <w:ind w:firstLine="708"/>
        <w:jc w:val="both"/>
        <w:rPr>
          <w:rFonts w:cs="Open Sans"/>
          <w:sz w:val="20"/>
          <w:szCs w:val="20"/>
        </w:rPr>
      </w:pPr>
    </w:p>
    <w:p w:rsidR="005A6BBE" w:rsidRPr="00623726" w:rsidRDefault="005A6BBE" w:rsidP="005A6BBE">
      <w:pPr>
        <w:rPr>
          <w:rFonts w:cs="Open Sans"/>
          <w:sz w:val="20"/>
          <w:szCs w:val="20"/>
        </w:rPr>
      </w:pPr>
    </w:p>
    <w:p w:rsidR="005A6BBE" w:rsidRDefault="005A6BBE" w:rsidP="005A6BBE">
      <w:pPr>
        <w:sectPr w:rsidR="005A6BBE" w:rsidSect="005A6BBE">
          <w:pgSz w:w="11906" w:h="16838"/>
          <w:pgMar w:top="1417" w:right="1417" w:bottom="1417" w:left="1417" w:header="720" w:footer="708" w:gutter="0"/>
          <w:cols w:space="720"/>
          <w:docGrid w:linePitch="360" w:charSpace="-2049"/>
        </w:sectPr>
      </w:pPr>
    </w:p>
    <w:p w:rsidR="005A6BBE" w:rsidRPr="00623726" w:rsidRDefault="005A6BBE" w:rsidP="005A6BBE">
      <w:pPr>
        <w:spacing w:after="60"/>
        <w:jc w:val="both"/>
        <w:rPr>
          <w:rFonts w:eastAsia="Times New Roman" w:cs="Open Sans"/>
          <w:b/>
          <w:bCs/>
          <w:color w:val="97A5D4"/>
          <w:sz w:val="24"/>
          <w:szCs w:val="24"/>
        </w:rPr>
      </w:pPr>
      <w:r>
        <w:rPr>
          <w:b/>
          <w:color w:val="97A5D4"/>
          <w:sz w:val="24"/>
        </w:rPr>
        <w:lastRenderedPageBreak/>
        <w:t>E. Secțiunea bugetul proiectului</w:t>
      </w:r>
    </w:p>
    <w:p w:rsidR="005A6BBE" w:rsidRPr="00045E8D" w:rsidRDefault="005A6BBE" w:rsidP="00045E8D">
      <w:pPr>
        <w:rPr>
          <w:rFonts w:eastAsia="Times New Roman" w:cs="Open Sans"/>
          <w:i/>
          <w:color w:val="548DD4"/>
          <w:sz w:val="20"/>
          <w:szCs w:val="20"/>
        </w:rPr>
      </w:pPr>
      <w:r>
        <w:rPr>
          <w:i/>
          <w:color w:val="548DD4"/>
          <w:sz w:val="20"/>
        </w:rPr>
        <w:t>Secțiune generată automat pe baza Planului de lucru</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5A6BBE" w:rsidRPr="00156D73" w:rsidTr="005A6BBE">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Buget - defalcat pe surse de finanțare și parteneri</w:t>
            </w:r>
          </w:p>
        </w:tc>
      </w:tr>
      <w:tr w:rsidR="005A6BBE" w:rsidRPr="00815C13" w:rsidTr="005A6BBE">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Partener</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Cofinanțare FEDR</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Contribuție</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Total</w:t>
            </w:r>
          </w:p>
        </w:tc>
      </w:tr>
      <w:tr w:rsidR="005A6BBE" w:rsidRPr="00815C13" w:rsidTr="005A6BBE">
        <w:trPr>
          <w:trHeight w:val="300"/>
        </w:trPr>
        <w:tc>
          <w:tcPr>
            <w:tcW w:w="1110" w:type="dxa"/>
            <w:vMerge/>
            <w:tcBorders>
              <w:top w:val="nil"/>
              <w:left w:val="single" w:sz="4" w:space="0" w:color="auto"/>
              <w:bottom w:val="single" w:sz="4" w:space="0" w:color="auto"/>
              <w:right w:val="single" w:sz="4" w:space="0" w:color="auto"/>
            </w:tcBorders>
            <w:vAlign w:val="center"/>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Rata de contribuție FEDR</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Publică</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Privată</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Buget</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din bugetul proiectului</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268"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r>
      <w:tr w:rsidR="005A6BBE" w:rsidRPr="00156D73" w:rsidTr="005A6BBE">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Sinteză în funcție de partener/ perioadă</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Partener</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317"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268"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r>
      <w:tr w:rsidR="005A6BBE" w:rsidRPr="00156D73" w:rsidTr="005A6BBE">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Sinteză în funcție de partener/ pachet de lucru</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Partener</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PLn</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317"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p w:rsidR="005A6BBE" w:rsidRPr="00623726" w:rsidRDefault="005A6BBE" w:rsidP="005A6BBE">
            <w:pPr>
              <w:suppressAutoHyphens w:val="0"/>
              <w:spacing w:after="0" w:line="240" w:lineRule="auto"/>
              <w:rPr>
                <w:rFonts w:eastAsia="Times New Roman"/>
                <w:b/>
                <w:bCs/>
                <w:color w:val="000000"/>
                <w:sz w:val="20"/>
                <w:szCs w:val="20"/>
              </w:rPr>
            </w:pPr>
          </w:p>
          <w:p w:rsidR="005A6BBE" w:rsidRPr="00623726" w:rsidRDefault="005A6BBE" w:rsidP="005A6BBE">
            <w:pPr>
              <w:suppressAutoHyphens w:val="0"/>
              <w:spacing w:after="0" w:line="240" w:lineRule="auto"/>
              <w:rPr>
                <w:rFonts w:eastAsia="Times New Roman"/>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268"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r>
      <w:tr w:rsidR="005A6BBE" w:rsidRPr="00156D73" w:rsidTr="005A6BBE">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lastRenderedPageBreak/>
              <w:t>Sinteză în funcție de Pachetul de lucru/ perioadă</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jc w:val="right"/>
              <w:rPr>
                <w:rFonts w:eastAsia="Times New Roman"/>
                <w:b/>
                <w:bCs/>
                <w:color w:val="000000"/>
                <w:sz w:val="20"/>
                <w:szCs w:val="20"/>
              </w:rPr>
            </w:pPr>
            <w:r>
              <w:rPr>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PL1</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PL2</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PLn</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bl>
    <w:p w:rsidR="005A6BBE" w:rsidRPr="00623726" w:rsidRDefault="005A6BBE" w:rsidP="005A6BBE">
      <w:pPr>
        <w:spacing w:after="0"/>
        <w:rPr>
          <w:rFonts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5A6BBE" w:rsidRPr="00156D73" w:rsidTr="005A6BBE">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Sinteză în funcție de partener/ linie de buget</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Linii bugetare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Personal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Birou și administrație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Transport și cazare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Servicii și expertize externe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Echipamente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Infrastructură și lucrări de construcții</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Sub-total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Venituri</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984"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816"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586"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1701"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c>
          <w:tcPr>
            <w:tcW w:w="2835" w:type="dxa"/>
            <w:tcBorders>
              <w:top w:val="nil"/>
              <w:left w:val="nil"/>
              <w:bottom w:val="nil"/>
              <w:right w:val="nil"/>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p>
        </w:tc>
      </w:tr>
      <w:tr w:rsidR="005A6BBE" w:rsidRPr="00156D73" w:rsidTr="005A6BBE">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noWrap/>
            <w:vAlign w:val="bottom"/>
            <w:hideMark/>
          </w:tcPr>
          <w:p w:rsidR="005A6BBE" w:rsidRPr="00623726" w:rsidRDefault="005A6BBE" w:rsidP="005A6BBE">
            <w:pPr>
              <w:suppressAutoHyphens w:val="0"/>
              <w:spacing w:after="0" w:line="240" w:lineRule="auto"/>
              <w:jc w:val="center"/>
              <w:rPr>
                <w:rFonts w:eastAsia="Times New Roman"/>
                <w:b/>
                <w:bCs/>
                <w:color w:val="000000"/>
                <w:sz w:val="20"/>
                <w:szCs w:val="20"/>
              </w:rPr>
            </w:pPr>
            <w:r>
              <w:rPr>
                <w:b/>
                <w:color w:val="000000"/>
                <w:sz w:val="20"/>
              </w:rPr>
              <w:t>Sinteză în funcție de Pachetul de lucru/ linie de buget</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Linii bugetare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PL1</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PL2</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PLn</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Personal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Birou și administrație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Transport și cazare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Servicii și expertize externe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Echipamente</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lastRenderedPageBreak/>
              <w:t>Infrastructură și lucrări de construcții</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Sub-total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Venituri</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r w:rsidR="005A6BBE" w:rsidRPr="00815C13" w:rsidTr="005A6BBE">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5A6BBE" w:rsidRPr="00623726" w:rsidRDefault="005A6BBE" w:rsidP="005A6BBE">
            <w:pPr>
              <w:suppressAutoHyphens w:val="0"/>
              <w:spacing w:after="0" w:line="240" w:lineRule="auto"/>
              <w:rPr>
                <w:rFonts w:eastAsia="Times New Roman"/>
                <w:b/>
                <w:bCs/>
                <w:color w:val="000000"/>
                <w:sz w:val="20"/>
                <w:szCs w:val="20"/>
              </w:rPr>
            </w:pPr>
            <w:r>
              <w:rPr>
                <w:b/>
                <w:color w:val="000000"/>
                <w:sz w:val="20"/>
              </w:rPr>
              <w:t> </w:t>
            </w:r>
          </w:p>
        </w:tc>
      </w:tr>
    </w:tbl>
    <w:p w:rsidR="005A6BBE" w:rsidRPr="00623726" w:rsidRDefault="005A6BBE" w:rsidP="005A6BBE">
      <w:pPr>
        <w:spacing w:after="0"/>
        <w:rPr>
          <w:rFonts w:cs="Open Sans"/>
          <w:bCs/>
          <w:sz w:val="20"/>
          <w:szCs w:val="20"/>
        </w:rPr>
      </w:pPr>
    </w:p>
    <w:p w:rsidR="005A6BBE" w:rsidRPr="00623726" w:rsidRDefault="005A6BBE" w:rsidP="005A6BBE">
      <w:pPr>
        <w:spacing w:after="0"/>
        <w:rPr>
          <w:rFonts w:cs="Open Sans"/>
          <w:bCs/>
          <w:sz w:val="20"/>
          <w:szCs w:val="20"/>
        </w:rPr>
      </w:pPr>
    </w:p>
    <w:p w:rsidR="005A6BBE" w:rsidRPr="00623726" w:rsidRDefault="005A6BBE" w:rsidP="005A6BBE">
      <w:pPr>
        <w:spacing w:after="60"/>
        <w:jc w:val="both"/>
        <w:rPr>
          <w:rFonts w:cs="Open Sans"/>
          <w:bCs/>
          <w:sz w:val="20"/>
          <w:szCs w:val="20"/>
        </w:rPr>
      </w:pPr>
      <w:r>
        <w:rPr>
          <w:b/>
          <w:color w:val="97A5D4"/>
          <w:sz w:val="24"/>
        </w:rPr>
        <w:t>F. Managementul riscurilor</w:t>
      </w:r>
    </w:p>
    <w:tbl>
      <w:tblPr>
        <w:tblW w:w="13779" w:type="dxa"/>
        <w:tblInd w:w="108" w:type="dxa"/>
        <w:tblLayout w:type="fixed"/>
        <w:tblLook w:val="0000" w:firstRow="0" w:lastRow="0" w:firstColumn="0" w:lastColumn="0" w:noHBand="0" w:noVBand="0"/>
      </w:tblPr>
      <w:tblGrid>
        <w:gridCol w:w="3839"/>
        <w:gridCol w:w="2755"/>
        <w:gridCol w:w="3118"/>
        <w:gridCol w:w="4067"/>
      </w:tblGrid>
      <w:tr w:rsidR="005A6BBE" w:rsidRPr="00156D73" w:rsidTr="005A6BBE">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center"/>
              <w:rPr>
                <w:rFonts w:cs="Open Sans"/>
                <w:b/>
                <w:sz w:val="20"/>
                <w:szCs w:val="20"/>
              </w:rPr>
            </w:pPr>
            <w:r>
              <w:rPr>
                <w:b/>
                <w:sz w:val="20"/>
              </w:rPr>
              <w:t>Descrierea riscului</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center"/>
              <w:rPr>
                <w:rFonts w:cs="Open Sans"/>
                <w:b/>
                <w:sz w:val="20"/>
                <w:szCs w:val="20"/>
              </w:rPr>
            </w:pPr>
            <w:r>
              <w:rPr>
                <w:b/>
                <w:sz w:val="20"/>
              </w:rPr>
              <w:t>impact</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center"/>
              <w:rPr>
                <w:sz w:val="20"/>
                <w:szCs w:val="20"/>
              </w:rPr>
            </w:pPr>
            <w:r>
              <w:rPr>
                <w:b/>
                <w:sz w:val="20"/>
              </w:rPr>
              <w:t>probabilitate</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5A6BBE" w:rsidRPr="00623726" w:rsidRDefault="005A6BBE" w:rsidP="005A6BBE">
            <w:pPr>
              <w:spacing w:after="0"/>
              <w:jc w:val="center"/>
              <w:rPr>
                <w:rFonts w:cs="Open Sans"/>
                <w:b/>
                <w:sz w:val="20"/>
                <w:szCs w:val="20"/>
              </w:rPr>
            </w:pPr>
            <w:r>
              <w:rPr>
                <w:b/>
                <w:sz w:val="20"/>
              </w:rPr>
              <w:t>Acțiuni în vederea atenuării riscului</w:t>
            </w:r>
          </w:p>
        </w:tc>
      </w:tr>
      <w:tr w:rsidR="005A6BBE" w:rsidRPr="007202F9" w:rsidTr="005A6BBE">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spacing w:after="0"/>
              <w:rPr>
                <w:rFonts w:cs="Open Sans"/>
                <w:b/>
                <w:i/>
                <w:sz w:val="20"/>
                <w:szCs w:val="20"/>
              </w:rPr>
            </w:pPr>
            <w:r>
              <w:rPr>
                <w:b/>
                <w:color w:val="548DD4"/>
                <w:sz w:val="20"/>
              </w:rPr>
              <w:t xml:space="preserve"> [500 de caractere] </w:t>
            </w:r>
            <w:r>
              <w:rPr>
                <w:i/>
                <w:color w:val="548DD4"/>
                <w:sz w:val="20"/>
              </w:rPr>
              <w:t xml:space="preserve">Vă rugăm să descrieți riscul, putând adăuga oricâte riscuri sunt necesare.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numPr>
                <w:ilvl w:val="0"/>
                <w:numId w:val="16"/>
              </w:numPr>
              <w:spacing w:after="0" w:line="100" w:lineRule="atLeast"/>
              <w:rPr>
                <w:rFonts w:cs="Open Sans"/>
                <w:i/>
                <w:sz w:val="20"/>
                <w:szCs w:val="20"/>
              </w:rPr>
            </w:pPr>
            <w:r>
              <w:rPr>
                <w:i/>
                <w:sz w:val="20"/>
              </w:rPr>
              <w:t>Incident</w:t>
            </w:r>
          </w:p>
          <w:p w:rsidR="005A6BBE" w:rsidRPr="00623726" w:rsidRDefault="005A6BBE" w:rsidP="005A6BBE">
            <w:pPr>
              <w:numPr>
                <w:ilvl w:val="0"/>
                <w:numId w:val="16"/>
              </w:numPr>
              <w:spacing w:after="0" w:line="100" w:lineRule="atLeast"/>
              <w:rPr>
                <w:rFonts w:cs="Open Sans"/>
                <w:i/>
                <w:sz w:val="20"/>
                <w:szCs w:val="20"/>
              </w:rPr>
            </w:pPr>
            <w:r>
              <w:rPr>
                <w:i/>
                <w:sz w:val="20"/>
              </w:rPr>
              <w:t>Minor</w:t>
            </w:r>
          </w:p>
          <w:p w:rsidR="005A6BBE" w:rsidRPr="00623726" w:rsidRDefault="005A6BBE" w:rsidP="005A6BBE">
            <w:pPr>
              <w:numPr>
                <w:ilvl w:val="0"/>
                <w:numId w:val="16"/>
              </w:numPr>
              <w:spacing w:after="0" w:line="100" w:lineRule="atLeast"/>
              <w:rPr>
                <w:rFonts w:cs="Open Sans"/>
                <w:i/>
                <w:sz w:val="20"/>
                <w:szCs w:val="20"/>
              </w:rPr>
            </w:pPr>
            <w:r>
              <w:rPr>
                <w:i/>
                <w:sz w:val="20"/>
              </w:rPr>
              <w:t>Grav</w:t>
            </w:r>
          </w:p>
          <w:p w:rsidR="005A6BBE" w:rsidRPr="00623726" w:rsidRDefault="005A6BBE" w:rsidP="005A6BBE">
            <w:pPr>
              <w:numPr>
                <w:ilvl w:val="0"/>
                <w:numId w:val="16"/>
              </w:numPr>
              <w:spacing w:after="0" w:line="100" w:lineRule="atLeast"/>
              <w:rPr>
                <w:rFonts w:cs="Open Sans"/>
                <w:i/>
                <w:sz w:val="20"/>
                <w:szCs w:val="20"/>
              </w:rPr>
            </w:pPr>
            <w:r>
              <w:rPr>
                <w:i/>
                <w:sz w:val="20"/>
              </w:rPr>
              <w:t>Major</w:t>
            </w:r>
          </w:p>
          <w:p w:rsidR="005A6BBE" w:rsidRPr="00623726" w:rsidRDefault="005A6BBE" w:rsidP="005A6BBE">
            <w:pPr>
              <w:numPr>
                <w:ilvl w:val="0"/>
                <w:numId w:val="16"/>
              </w:numPr>
              <w:spacing w:after="0" w:line="100" w:lineRule="atLeast"/>
              <w:rPr>
                <w:sz w:val="20"/>
                <w:szCs w:val="20"/>
              </w:rPr>
            </w:pPr>
            <w:r>
              <w:rPr>
                <w:i/>
                <w:sz w:val="20"/>
              </w:rPr>
              <w:t>Catastrofal</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5A6BBE" w:rsidRPr="00623726" w:rsidRDefault="005A6BBE" w:rsidP="005A6BBE">
            <w:pPr>
              <w:numPr>
                <w:ilvl w:val="0"/>
                <w:numId w:val="17"/>
              </w:numPr>
              <w:spacing w:after="0" w:line="100" w:lineRule="atLeast"/>
              <w:rPr>
                <w:rFonts w:cs="Open Sans"/>
                <w:i/>
                <w:sz w:val="20"/>
                <w:szCs w:val="20"/>
              </w:rPr>
            </w:pPr>
            <w:r>
              <w:rPr>
                <w:i/>
                <w:sz w:val="20"/>
              </w:rPr>
              <w:t>Improbabil</w:t>
            </w:r>
          </w:p>
          <w:p w:rsidR="005A6BBE" w:rsidRPr="00623726" w:rsidRDefault="005A6BBE" w:rsidP="005A6BBE">
            <w:pPr>
              <w:numPr>
                <w:ilvl w:val="0"/>
                <w:numId w:val="17"/>
              </w:numPr>
              <w:spacing w:after="0" w:line="100" w:lineRule="atLeast"/>
              <w:rPr>
                <w:rFonts w:cs="Open Sans"/>
                <w:i/>
                <w:sz w:val="20"/>
                <w:szCs w:val="20"/>
              </w:rPr>
            </w:pPr>
            <w:r>
              <w:rPr>
                <w:i/>
                <w:sz w:val="20"/>
              </w:rPr>
              <w:t>Puțin probabil</w:t>
            </w:r>
          </w:p>
          <w:p w:rsidR="005A6BBE" w:rsidRPr="00623726" w:rsidRDefault="005A6BBE" w:rsidP="005A6BBE">
            <w:pPr>
              <w:numPr>
                <w:ilvl w:val="0"/>
                <w:numId w:val="17"/>
              </w:numPr>
              <w:spacing w:after="0" w:line="100" w:lineRule="atLeast"/>
              <w:rPr>
                <w:rFonts w:cs="Open Sans"/>
                <w:i/>
                <w:sz w:val="20"/>
                <w:szCs w:val="20"/>
              </w:rPr>
            </w:pPr>
            <w:r>
              <w:rPr>
                <w:i/>
                <w:sz w:val="20"/>
              </w:rPr>
              <w:t>Posibil</w:t>
            </w:r>
          </w:p>
          <w:p w:rsidR="005A6BBE" w:rsidRPr="00623726" w:rsidRDefault="005A6BBE" w:rsidP="005A6BBE">
            <w:pPr>
              <w:numPr>
                <w:ilvl w:val="0"/>
                <w:numId w:val="17"/>
              </w:numPr>
              <w:spacing w:after="0" w:line="100" w:lineRule="atLeast"/>
              <w:rPr>
                <w:rFonts w:cs="Open Sans"/>
                <w:i/>
                <w:sz w:val="20"/>
                <w:szCs w:val="20"/>
              </w:rPr>
            </w:pPr>
            <w:r>
              <w:rPr>
                <w:i/>
                <w:sz w:val="20"/>
              </w:rPr>
              <w:t>Probabil</w:t>
            </w:r>
          </w:p>
          <w:p w:rsidR="005A6BBE" w:rsidRPr="00623726" w:rsidRDefault="005A6BBE" w:rsidP="005A6BBE">
            <w:pPr>
              <w:numPr>
                <w:ilvl w:val="0"/>
                <w:numId w:val="17"/>
              </w:numPr>
              <w:spacing w:after="0" w:line="100" w:lineRule="atLeast"/>
              <w:rPr>
                <w:sz w:val="20"/>
                <w:szCs w:val="20"/>
              </w:rPr>
            </w:pPr>
            <w:r>
              <w:rPr>
                <w:i/>
                <w:sz w:val="20"/>
              </w:rPr>
              <w:t>Foarte probabil</w:t>
            </w:r>
          </w:p>
        </w:tc>
        <w:tc>
          <w:tcPr>
            <w:tcW w:w="4067" w:type="dxa"/>
            <w:tcBorders>
              <w:top w:val="single" w:sz="4" w:space="0" w:color="000000"/>
              <w:left w:val="single" w:sz="4" w:space="0" w:color="000000"/>
              <w:bottom w:val="single" w:sz="4" w:space="0" w:color="000000"/>
              <w:right w:val="single" w:sz="4" w:space="0" w:color="000000"/>
            </w:tcBorders>
          </w:tcPr>
          <w:p w:rsidR="005A6BBE" w:rsidRPr="00623726" w:rsidRDefault="005A6BBE" w:rsidP="005A6BBE">
            <w:pPr>
              <w:spacing w:after="0" w:line="100" w:lineRule="atLeast"/>
              <w:rPr>
                <w:rFonts w:cs="Open Sans"/>
                <w:i/>
                <w:sz w:val="20"/>
                <w:szCs w:val="20"/>
              </w:rPr>
            </w:pPr>
            <w:r>
              <w:rPr>
                <w:b/>
                <w:color w:val="548DD4"/>
                <w:sz w:val="20"/>
              </w:rPr>
              <w:t>[500 de caractere]</w:t>
            </w:r>
          </w:p>
        </w:tc>
      </w:tr>
    </w:tbl>
    <w:p w:rsidR="005A6BBE" w:rsidRPr="00623726" w:rsidRDefault="005A6BBE" w:rsidP="005A6BBE">
      <w:pPr>
        <w:spacing w:after="0"/>
        <w:rPr>
          <w:rFonts w:cs="Open Sans"/>
          <w:bCs/>
          <w:sz w:val="20"/>
          <w:szCs w:val="20"/>
        </w:rPr>
      </w:pPr>
    </w:p>
    <w:p w:rsidR="005A6BBE" w:rsidRPr="00623726" w:rsidRDefault="005A6BBE">
      <w:pPr>
        <w:suppressAutoHyphens w:val="0"/>
        <w:spacing w:after="0" w:line="240" w:lineRule="auto"/>
        <w:rPr>
          <w:rFonts w:cs="Open Sans"/>
          <w:bCs/>
          <w:sz w:val="20"/>
          <w:szCs w:val="20"/>
        </w:rPr>
      </w:pPr>
      <w:r>
        <w:br w:type="page"/>
      </w:r>
    </w:p>
    <w:p w:rsidR="005A6BBE" w:rsidRPr="00790818" w:rsidRDefault="005A6BBE" w:rsidP="005A6BBE">
      <w:pPr>
        <w:spacing w:after="60"/>
        <w:jc w:val="both"/>
        <w:rPr>
          <w:rFonts w:ascii="Trebuchet MS" w:hAnsi="Trebuchet MS" w:cs="Arial"/>
          <w:b/>
          <w:bCs/>
          <w:color w:val="0E4096"/>
        </w:rPr>
      </w:pPr>
      <w:bookmarkStart w:id="1" w:name="_Toc403980661"/>
      <w:r>
        <w:rPr>
          <w:b/>
          <w:color w:val="97A5D4"/>
          <w:sz w:val="24"/>
        </w:rPr>
        <w:lastRenderedPageBreak/>
        <w:t>Confirmarea de către Autoritatea urbană</w:t>
      </w:r>
      <w:bookmarkEnd w:id="1"/>
    </w:p>
    <w:p w:rsidR="005A6BBE" w:rsidRPr="00C844B7" w:rsidRDefault="005A6BBE" w:rsidP="005A6BBE">
      <w:pPr>
        <w:spacing w:after="60"/>
        <w:jc w:val="both"/>
        <w:rPr>
          <w:rFonts w:asciiTheme="minorHAnsi" w:hAnsiTheme="minorHAnsi" w:cs="Arial"/>
          <w:sz w:val="20"/>
          <w:szCs w:val="20"/>
        </w:rPr>
      </w:pPr>
      <w:r w:rsidRPr="00C844B7">
        <w:rPr>
          <w:rFonts w:asciiTheme="minorHAnsi" w:hAnsiTheme="minorHAnsi"/>
          <w:sz w:val="20"/>
        </w:rPr>
        <w:t>Prin semnarea formularului de cerere, Autoritatea urbană (principală) confirmă prin prezenta că:</w:t>
      </w:r>
    </w:p>
    <w:p w:rsidR="005A6BBE" w:rsidRPr="00C844B7" w:rsidRDefault="005A6BBE" w:rsidP="005A6BBE">
      <w:pPr>
        <w:numPr>
          <w:ilvl w:val="0"/>
          <w:numId w:val="45"/>
        </w:numPr>
        <w:suppressAutoHyphens w:val="0"/>
        <w:spacing w:after="60" w:line="240" w:lineRule="auto"/>
        <w:jc w:val="both"/>
        <w:rPr>
          <w:rFonts w:asciiTheme="minorHAnsi" w:hAnsiTheme="minorHAnsi" w:cs="Arial"/>
          <w:sz w:val="20"/>
          <w:szCs w:val="20"/>
        </w:rPr>
      </w:pPr>
      <w:r w:rsidRPr="00C844B7">
        <w:rPr>
          <w:rFonts w:asciiTheme="minorHAnsi" w:hAnsiTheme="minorHAnsi"/>
          <w:sz w:val="20"/>
        </w:rPr>
        <w:t>proiectul nu beneficiază și nu va beneficia, integral sau parțial, de orice alte fonduri complementare UE (cu excepția fondurilor indicate în acest formular de cerere) pe întreaga durată a proiectului;</w:t>
      </w:r>
    </w:p>
    <w:p w:rsidR="005A6BBE" w:rsidRPr="00C844B7" w:rsidRDefault="005A6BBE" w:rsidP="005A6BBE">
      <w:pPr>
        <w:numPr>
          <w:ilvl w:val="0"/>
          <w:numId w:val="45"/>
        </w:numPr>
        <w:suppressAutoHyphens w:val="0"/>
        <w:spacing w:after="60" w:line="240" w:lineRule="auto"/>
        <w:jc w:val="both"/>
        <w:rPr>
          <w:rFonts w:asciiTheme="minorHAnsi" w:hAnsiTheme="minorHAnsi" w:cs="Arial"/>
          <w:sz w:val="20"/>
          <w:szCs w:val="20"/>
        </w:rPr>
      </w:pPr>
      <w:r w:rsidRPr="00C844B7">
        <w:rPr>
          <w:rFonts w:asciiTheme="minorHAnsi" w:hAnsiTheme="minorHAnsi"/>
          <w:sz w:val="20"/>
        </w:rPr>
        <w:t>Partenerii proiectului enumerați în formularul de cerere s-au angajat să participe la activitățile și la finanțarea proiectului;</w:t>
      </w:r>
    </w:p>
    <w:p w:rsidR="005A6BBE" w:rsidRPr="00C844B7" w:rsidRDefault="005A6BBE" w:rsidP="005A6BBE">
      <w:pPr>
        <w:numPr>
          <w:ilvl w:val="0"/>
          <w:numId w:val="45"/>
        </w:numPr>
        <w:suppressAutoHyphens w:val="0"/>
        <w:spacing w:after="60" w:line="240" w:lineRule="auto"/>
        <w:jc w:val="both"/>
        <w:rPr>
          <w:rFonts w:asciiTheme="minorHAnsi" w:hAnsiTheme="minorHAnsi" w:cs="Arial"/>
          <w:sz w:val="20"/>
          <w:szCs w:val="20"/>
        </w:rPr>
      </w:pPr>
      <w:r w:rsidRPr="00C844B7">
        <w:rPr>
          <w:rFonts w:asciiTheme="minorHAnsi" w:hAnsiTheme="minorHAnsi"/>
          <w:sz w:val="20"/>
        </w:rPr>
        <w:t>Proiectul respectă legislația și politicile UE și naționale relevante ale țărilor implicate;</w:t>
      </w:r>
    </w:p>
    <w:p w:rsidR="005A6BBE" w:rsidRPr="00C844B7" w:rsidRDefault="005A6BBE" w:rsidP="005A6BBE">
      <w:pPr>
        <w:numPr>
          <w:ilvl w:val="0"/>
          <w:numId w:val="45"/>
        </w:numPr>
        <w:suppressAutoHyphens w:val="0"/>
        <w:spacing w:after="60" w:line="240" w:lineRule="auto"/>
        <w:jc w:val="both"/>
        <w:rPr>
          <w:rFonts w:asciiTheme="minorHAnsi" w:hAnsiTheme="minorHAnsi" w:cs="Arial"/>
          <w:sz w:val="20"/>
          <w:szCs w:val="20"/>
        </w:rPr>
      </w:pPr>
      <w:r w:rsidRPr="00C844B7">
        <w:rPr>
          <w:rFonts w:asciiTheme="minorHAnsi" w:hAnsiTheme="minorHAnsi"/>
          <w:sz w:val="20"/>
        </w:rPr>
        <w:t xml:space="preserve">Autoritatea urbană și partenerii proiectului vor acționa în conformitate cu prevederile reglementărilor naționale și UE relevante, în special în ceea ce privește fondurile structurale, achizițiile publice, ajutoarele de stat, mediul și egalitatea de șanse, precum și cu prevederile specifice ale Inițiativei </w:t>
      </w:r>
      <w:r w:rsidR="00326C25">
        <w:rPr>
          <w:rFonts w:asciiTheme="minorHAnsi" w:hAnsiTheme="minorHAnsi"/>
          <w:sz w:val="20"/>
        </w:rPr>
        <w:t>UIA</w:t>
      </w:r>
      <w:r w:rsidRPr="00C844B7">
        <w:rPr>
          <w:rFonts w:asciiTheme="minorHAnsi" w:hAnsiTheme="minorHAnsi"/>
          <w:sz w:val="20"/>
        </w:rPr>
        <w:t>;</w:t>
      </w:r>
    </w:p>
    <w:p w:rsidR="005A6BBE" w:rsidRPr="00C844B7" w:rsidRDefault="005A6BBE" w:rsidP="005A6BBE">
      <w:pPr>
        <w:numPr>
          <w:ilvl w:val="0"/>
          <w:numId w:val="45"/>
        </w:numPr>
        <w:suppressAutoHyphens w:val="0"/>
        <w:spacing w:after="60" w:line="240" w:lineRule="auto"/>
        <w:jc w:val="both"/>
        <w:rPr>
          <w:rFonts w:asciiTheme="minorHAnsi" w:hAnsiTheme="minorHAnsi" w:cs="Arial"/>
          <w:sz w:val="20"/>
          <w:szCs w:val="20"/>
        </w:rPr>
      </w:pPr>
      <w:r w:rsidRPr="00C844B7">
        <w:rPr>
          <w:rFonts w:asciiTheme="minorHAnsi" w:hAnsiTheme="minorHAnsi"/>
          <w:sz w:val="20"/>
        </w:rPr>
        <w:t>Informațiile conținute de Formularul de cerere sunt exacte și conforme cu realitatea, potrivit informațiilor deținute de Autoritatea urbană.</w:t>
      </w:r>
    </w:p>
    <w:p w:rsidR="005A6BBE" w:rsidRPr="00790818" w:rsidRDefault="005A6BBE" w:rsidP="005A6BBE">
      <w:pPr>
        <w:spacing w:after="60"/>
        <w:jc w:val="both"/>
        <w:rPr>
          <w:rFonts w:ascii="Trebuchet MS" w:hAnsi="Trebuchet MS"/>
          <w:sz w:val="20"/>
          <w:szCs w:val="20"/>
        </w:rPr>
      </w:pPr>
    </w:p>
    <w:p w:rsidR="005A6BBE" w:rsidRPr="00790818" w:rsidRDefault="005A6BBE" w:rsidP="005A6BBE">
      <w:pPr>
        <w:spacing w:after="60"/>
        <w:jc w:val="both"/>
        <w:rPr>
          <w:rFonts w:ascii="Trebuchet MS" w:hAnsi="Trebuchet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5A6BBE" w:rsidRPr="00A0649B" w:rsidTr="005A6BBE">
        <w:tc>
          <w:tcPr>
            <w:tcW w:w="3819" w:type="dxa"/>
            <w:shd w:val="clear" w:color="auto" w:fill="D9DBEE"/>
          </w:tcPr>
          <w:p w:rsidR="005A6BBE" w:rsidRPr="00C844B7" w:rsidRDefault="005A6BBE" w:rsidP="005A6BBE">
            <w:pPr>
              <w:spacing w:after="0"/>
              <w:rPr>
                <w:rFonts w:asciiTheme="minorHAnsi" w:hAnsiTheme="minorHAnsi" w:cs="Arial"/>
                <w:sz w:val="20"/>
                <w:szCs w:val="20"/>
              </w:rPr>
            </w:pPr>
            <w:r w:rsidRPr="00C844B7">
              <w:rPr>
                <w:rFonts w:asciiTheme="minorHAnsi" w:hAnsiTheme="minorHAnsi"/>
                <w:sz w:val="20"/>
              </w:rPr>
              <w:t>Funcția semnatarului</w:t>
            </w:r>
          </w:p>
        </w:tc>
        <w:tc>
          <w:tcPr>
            <w:tcW w:w="5820" w:type="dxa"/>
            <w:shd w:val="clear" w:color="auto" w:fill="FFFFFF"/>
          </w:tcPr>
          <w:p w:rsidR="005A6BBE" w:rsidRPr="00A0649B" w:rsidRDefault="005A6BBE" w:rsidP="005A6BBE">
            <w:pPr>
              <w:spacing w:after="0"/>
              <w:rPr>
                <w:rFonts w:ascii="Trebuchet MS" w:hAnsi="Trebuchet MS" w:cs="Arial"/>
                <w:b/>
                <w:bCs/>
                <w:i/>
                <w:color w:val="0E4096"/>
                <w:sz w:val="16"/>
                <w:szCs w:val="16"/>
              </w:rPr>
            </w:pPr>
          </w:p>
        </w:tc>
      </w:tr>
      <w:tr w:rsidR="005A6BBE" w:rsidRPr="00A0649B" w:rsidTr="005A6BBE">
        <w:tc>
          <w:tcPr>
            <w:tcW w:w="3819" w:type="dxa"/>
            <w:tcBorders>
              <w:bottom w:val="single" w:sz="4" w:space="0" w:color="auto"/>
            </w:tcBorders>
            <w:shd w:val="clear" w:color="auto" w:fill="D9DBEE"/>
          </w:tcPr>
          <w:p w:rsidR="005A6BBE" w:rsidRPr="00C844B7" w:rsidRDefault="005A6BBE" w:rsidP="005A6BBE">
            <w:pPr>
              <w:spacing w:after="0"/>
              <w:rPr>
                <w:rFonts w:asciiTheme="minorHAnsi" w:hAnsiTheme="minorHAnsi" w:cs="Arial"/>
                <w:sz w:val="20"/>
                <w:szCs w:val="20"/>
              </w:rPr>
            </w:pPr>
            <w:r w:rsidRPr="00C844B7">
              <w:rPr>
                <w:rFonts w:asciiTheme="minorHAnsi" w:hAnsiTheme="minorHAnsi"/>
                <w:sz w:val="20"/>
              </w:rPr>
              <w:t>Funcția semnatarului</w:t>
            </w:r>
          </w:p>
        </w:tc>
        <w:tc>
          <w:tcPr>
            <w:tcW w:w="5820" w:type="dxa"/>
            <w:tcBorders>
              <w:bottom w:val="single" w:sz="4" w:space="0" w:color="auto"/>
            </w:tcBorders>
            <w:shd w:val="clear" w:color="auto" w:fill="FFFFFF"/>
          </w:tcPr>
          <w:p w:rsidR="005A6BBE" w:rsidRPr="00A0649B" w:rsidRDefault="005A6BBE" w:rsidP="005A6BBE">
            <w:pPr>
              <w:spacing w:after="0"/>
              <w:rPr>
                <w:rFonts w:ascii="Trebuchet MS" w:hAnsi="Trebuchet MS" w:cs="Arial"/>
                <w:b/>
                <w:bCs/>
                <w:i/>
                <w:color w:val="0E4096"/>
                <w:sz w:val="16"/>
                <w:szCs w:val="16"/>
              </w:rPr>
            </w:pPr>
          </w:p>
        </w:tc>
      </w:tr>
      <w:tr w:rsidR="005A6BBE" w:rsidRPr="00A0649B" w:rsidTr="005A6BBE">
        <w:tc>
          <w:tcPr>
            <w:tcW w:w="3819" w:type="dxa"/>
            <w:shd w:val="clear" w:color="auto" w:fill="D9DBEE"/>
          </w:tcPr>
          <w:p w:rsidR="005A6BBE" w:rsidRPr="00C844B7" w:rsidRDefault="005A6BBE" w:rsidP="005A6BBE">
            <w:pPr>
              <w:spacing w:after="0"/>
              <w:rPr>
                <w:rFonts w:asciiTheme="minorHAnsi" w:hAnsiTheme="minorHAnsi" w:cs="Arial"/>
                <w:sz w:val="20"/>
                <w:szCs w:val="20"/>
              </w:rPr>
            </w:pPr>
            <w:r w:rsidRPr="00C844B7">
              <w:rPr>
                <w:rFonts w:asciiTheme="minorHAnsi" w:hAnsiTheme="minorHAnsi"/>
                <w:sz w:val="20"/>
              </w:rPr>
              <w:t>Data și locul</w:t>
            </w:r>
          </w:p>
        </w:tc>
        <w:tc>
          <w:tcPr>
            <w:tcW w:w="5820" w:type="dxa"/>
            <w:shd w:val="clear" w:color="auto" w:fill="FFFFFF"/>
          </w:tcPr>
          <w:p w:rsidR="005A6BBE" w:rsidRPr="00A0649B" w:rsidRDefault="005A6BBE" w:rsidP="005A6BBE">
            <w:pPr>
              <w:spacing w:after="0"/>
              <w:rPr>
                <w:rFonts w:ascii="Trebuchet MS" w:hAnsi="Trebuchet MS"/>
                <w:i/>
                <w:sz w:val="16"/>
                <w:szCs w:val="16"/>
              </w:rPr>
            </w:pPr>
          </w:p>
        </w:tc>
      </w:tr>
      <w:tr w:rsidR="005A6BBE" w:rsidRPr="00156D73" w:rsidTr="005A6BBE">
        <w:trPr>
          <w:trHeight w:val="885"/>
        </w:trPr>
        <w:tc>
          <w:tcPr>
            <w:tcW w:w="3819" w:type="dxa"/>
            <w:shd w:val="clear" w:color="auto" w:fill="D9DBEE"/>
          </w:tcPr>
          <w:p w:rsidR="005A6BBE" w:rsidRPr="00C844B7" w:rsidRDefault="005A6BBE" w:rsidP="005A6BBE">
            <w:pPr>
              <w:spacing w:after="0"/>
              <w:rPr>
                <w:rFonts w:asciiTheme="minorHAnsi" w:hAnsiTheme="minorHAnsi" w:cs="Arial"/>
                <w:sz w:val="20"/>
                <w:szCs w:val="20"/>
              </w:rPr>
            </w:pPr>
            <w:r w:rsidRPr="00C844B7">
              <w:rPr>
                <w:rFonts w:asciiTheme="minorHAnsi" w:hAnsiTheme="minorHAnsi"/>
                <w:sz w:val="20"/>
              </w:rPr>
              <w:t>Semnătura și ștampila partenerului principal (dacă există)</w:t>
            </w:r>
          </w:p>
        </w:tc>
        <w:tc>
          <w:tcPr>
            <w:tcW w:w="5820" w:type="dxa"/>
            <w:shd w:val="clear" w:color="auto" w:fill="FFFFFF"/>
          </w:tcPr>
          <w:p w:rsidR="005A6BBE" w:rsidRPr="00790818" w:rsidRDefault="005A6BBE" w:rsidP="005A6BBE">
            <w:pPr>
              <w:spacing w:after="0"/>
              <w:rPr>
                <w:rFonts w:ascii="Trebuchet MS" w:hAnsi="Trebuchet MS" w:cs="Arial"/>
                <w:b/>
                <w:bCs/>
                <w:i/>
                <w:color w:val="0E4096"/>
                <w:sz w:val="16"/>
                <w:szCs w:val="16"/>
              </w:rPr>
            </w:pPr>
          </w:p>
        </w:tc>
      </w:tr>
    </w:tbl>
    <w:p w:rsidR="005A6BBE" w:rsidRPr="00623726" w:rsidRDefault="005A6BBE" w:rsidP="005A6BBE">
      <w:pPr>
        <w:spacing w:after="0"/>
        <w:rPr>
          <w:rFonts w:cs="Open Sans"/>
          <w:bCs/>
          <w:sz w:val="20"/>
          <w:szCs w:val="20"/>
        </w:rPr>
      </w:pPr>
    </w:p>
    <w:sectPr w:rsidR="005A6BBE" w:rsidRPr="00623726" w:rsidSect="005A6BBE">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10A" w:rsidRDefault="004F110A" w:rsidP="005A6BBE">
      <w:pPr>
        <w:spacing w:after="0" w:line="240" w:lineRule="auto"/>
      </w:pPr>
      <w:r>
        <w:separator/>
      </w:r>
    </w:p>
  </w:endnote>
  <w:endnote w:type="continuationSeparator" w:id="0">
    <w:p w:rsidR="004F110A" w:rsidRDefault="004F110A" w:rsidP="005A6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BA5" w:rsidRDefault="009B2B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13" w:rsidRPr="00623726" w:rsidRDefault="00172013">
    <w:pPr>
      <w:pStyle w:val="Footer"/>
      <w:tabs>
        <w:tab w:val="clear" w:pos="4536"/>
        <w:tab w:val="clear" w:pos="9072"/>
        <w:tab w:val="center" w:pos="4819"/>
        <w:tab w:val="right" w:pos="9638"/>
      </w:tabs>
      <w:spacing w:after="0" w:line="100" w:lineRule="atLeast"/>
      <w:jc w:val="center"/>
    </w:pPr>
    <w:r>
      <w:rPr>
        <w:sz w:val="20"/>
      </w:rPr>
      <w:t>Formular</w:t>
    </w:r>
    <w:r w:rsidR="009B2BA5">
      <w:rPr>
        <w:sz w:val="20"/>
      </w:rPr>
      <w:t xml:space="preserve"> de cerere Versiune de lucru – 15-12</w:t>
    </w:r>
    <w:r>
      <w:rPr>
        <w:sz w:val="20"/>
      </w:rPr>
      <w:t>-2015</w:t>
    </w:r>
    <w:r>
      <w:rPr>
        <w:sz w:val="20"/>
      </w:rPr>
      <w:tab/>
    </w:r>
    <w:r w:rsidR="00601BF3">
      <w:fldChar w:fldCharType="begin"/>
    </w:r>
    <w:r w:rsidR="00601BF3">
      <w:instrText xml:space="preserve"> PAGE </w:instrText>
    </w:r>
    <w:r w:rsidR="00601BF3">
      <w:fldChar w:fldCharType="separate"/>
    </w:r>
    <w:r w:rsidR="002E32DB">
      <w:rPr>
        <w:noProof/>
      </w:rPr>
      <w:t>21</w:t>
    </w:r>
    <w:r w:rsidR="00601BF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BA5" w:rsidRDefault="009B2B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10A" w:rsidRDefault="004F110A" w:rsidP="005A6BBE">
      <w:pPr>
        <w:spacing w:after="0" w:line="240" w:lineRule="auto"/>
      </w:pPr>
      <w:r>
        <w:separator/>
      </w:r>
    </w:p>
  </w:footnote>
  <w:footnote w:type="continuationSeparator" w:id="0">
    <w:p w:rsidR="004F110A" w:rsidRDefault="004F110A" w:rsidP="005A6BBE">
      <w:pPr>
        <w:spacing w:after="0" w:line="240" w:lineRule="auto"/>
      </w:pPr>
      <w:r>
        <w:continuationSeparator/>
      </w:r>
    </w:p>
  </w:footnote>
  <w:footnote w:id="1">
    <w:p w:rsidR="00172013" w:rsidRPr="004C6EB1" w:rsidRDefault="00172013" w:rsidP="004C6EB1">
      <w:pPr>
        <w:pStyle w:val="FootnoteText"/>
        <w:jc w:val="both"/>
        <w:rPr>
          <w:rFonts w:asciiTheme="minorHAnsi" w:hAnsiTheme="minorHAnsi" w:cs="Open Sans"/>
          <w:sz w:val="16"/>
          <w:szCs w:val="16"/>
        </w:rPr>
      </w:pPr>
      <w:r w:rsidRPr="004C6EB1">
        <w:rPr>
          <w:rStyle w:val="FootnoteReference"/>
          <w:rFonts w:asciiTheme="minorHAnsi" w:hAnsiTheme="minorHAnsi"/>
          <w:sz w:val="16"/>
        </w:rPr>
        <w:footnoteRef/>
      </w:r>
      <w:r w:rsidRPr="004C6EB1">
        <w:rPr>
          <w:rFonts w:asciiTheme="minorHAnsi" w:hAnsiTheme="minorHAnsi"/>
          <w:sz w:val="16"/>
        </w:rPr>
        <w:t>Asociațiile și grupările de autorități urbane reprezentate de instituții politico-administrative cu competențe delegate pentru elaborarea de politici și implementarea în domeniul de politică vizat de proiectul Urban Innovative Actions.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BA5" w:rsidRDefault="009B2B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BA5" w:rsidRDefault="009B2B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BA5" w:rsidRDefault="009B2B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8921CC6">
      <w:start w:val="1"/>
      <w:numFmt w:val="decimal"/>
      <w:lvlText w:val="%1."/>
      <w:lvlJc w:val="left"/>
      <w:pPr>
        <w:ind w:left="720" w:hanging="360"/>
      </w:pPr>
      <w:rPr>
        <w:rFonts w:hint="default"/>
      </w:rPr>
    </w:lvl>
    <w:lvl w:ilvl="1" w:tplc="2EC23278" w:tentative="1">
      <w:start w:val="1"/>
      <w:numFmt w:val="lowerLetter"/>
      <w:lvlText w:val="%2."/>
      <w:lvlJc w:val="left"/>
      <w:pPr>
        <w:ind w:left="1440" w:hanging="360"/>
      </w:pPr>
    </w:lvl>
    <w:lvl w:ilvl="2" w:tplc="788C2168" w:tentative="1">
      <w:start w:val="1"/>
      <w:numFmt w:val="lowerRoman"/>
      <w:lvlText w:val="%3."/>
      <w:lvlJc w:val="right"/>
      <w:pPr>
        <w:ind w:left="2160" w:hanging="180"/>
      </w:pPr>
    </w:lvl>
    <w:lvl w:ilvl="3" w:tplc="E760CB9E" w:tentative="1">
      <w:start w:val="1"/>
      <w:numFmt w:val="decimal"/>
      <w:lvlText w:val="%4."/>
      <w:lvlJc w:val="left"/>
      <w:pPr>
        <w:ind w:left="2880" w:hanging="360"/>
      </w:pPr>
    </w:lvl>
    <w:lvl w:ilvl="4" w:tplc="F4502F0E" w:tentative="1">
      <w:start w:val="1"/>
      <w:numFmt w:val="lowerLetter"/>
      <w:lvlText w:val="%5."/>
      <w:lvlJc w:val="left"/>
      <w:pPr>
        <w:ind w:left="3600" w:hanging="360"/>
      </w:pPr>
    </w:lvl>
    <w:lvl w:ilvl="5" w:tplc="7658711C" w:tentative="1">
      <w:start w:val="1"/>
      <w:numFmt w:val="lowerRoman"/>
      <w:lvlText w:val="%6."/>
      <w:lvlJc w:val="right"/>
      <w:pPr>
        <w:ind w:left="4320" w:hanging="180"/>
      </w:pPr>
    </w:lvl>
    <w:lvl w:ilvl="6" w:tplc="9E104B58" w:tentative="1">
      <w:start w:val="1"/>
      <w:numFmt w:val="decimal"/>
      <w:lvlText w:val="%7."/>
      <w:lvlJc w:val="left"/>
      <w:pPr>
        <w:ind w:left="5040" w:hanging="360"/>
      </w:pPr>
    </w:lvl>
    <w:lvl w:ilvl="7" w:tplc="07FEDB8A" w:tentative="1">
      <w:start w:val="1"/>
      <w:numFmt w:val="lowerLetter"/>
      <w:lvlText w:val="%8."/>
      <w:lvlJc w:val="left"/>
      <w:pPr>
        <w:ind w:left="5760" w:hanging="360"/>
      </w:pPr>
    </w:lvl>
    <w:lvl w:ilvl="8" w:tplc="D960B490"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917A63D6">
      <w:start w:val="1"/>
      <w:numFmt w:val="bullet"/>
      <w:lvlText w:val=""/>
      <w:lvlJc w:val="left"/>
      <w:pPr>
        <w:ind w:left="720" w:hanging="360"/>
      </w:pPr>
      <w:rPr>
        <w:rFonts w:ascii="Symbol" w:hAnsi="Symbol" w:hint="default"/>
      </w:rPr>
    </w:lvl>
    <w:lvl w:ilvl="1" w:tplc="A4D89E06" w:tentative="1">
      <w:start w:val="1"/>
      <w:numFmt w:val="bullet"/>
      <w:lvlText w:val="o"/>
      <w:lvlJc w:val="left"/>
      <w:pPr>
        <w:ind w:left="1440" w:hanging="360"/>
      </w:pPr>
      <w:rPr>
        <w:rFonts w:ascii="Courier New" w:hAnsi="Courier New" w:cs="Courier New" w:hint="default"/>
      </w:rPr>
    </w:lvl>
    <w:lvl w:ilvl="2" w:tplc="D8A4AF7E" w:tentative="1">
      <w:start w:val="1"/>
      <w:numFmt w:val="bullet"/>
      <w:lvlText w:val=""/>
      <w:lvlJc w:val="left"/>
      <w:pPr>
        <w:ind w:left="2160" w:hanging="360"/>
      </w:pPr>
      <w:rPr>
        <w:rFonts w:ascii="Wingdings" w:hAnsi="Wingdings" w:hint="default"/>
      </w:rPr>
    </w:lvl>
    <w:lvl w:ilvl="3" w:tplc="1D34B634" w:tentative="1">
      <w:start w:val="1"/>
      <w:numFmt w:val="bullet"/>
      <w:lvlText w:val=""/>
      <w:lvlJc w:val="left"/>
      <w:pPr>
        <w:ind w:left="2880" w:hanging="360"/>
      </w:pPr>
      <w:rPr>
        <w:rFonts w:ascii="Symbol" w:hAnsi="Symbol" w:hint="default"/>
      </w:rPr>
    </w:lvl>
    <w:lvl w:ilvl="4" w:tplc="8A9AD82E" w:tentative="1">
      <w:start w:val="1"/>
      <w:numFmt w:val="bullet"/>
      <w:lvlText w:val="o"/>
      <w:lvlJc w:val="left"/>
      <w:pPr>
        <w:ind w:left="3600" w:hanging="360"/>
      </w:pPr>
      <w:rPr>
        <w:rFonts w:ascii="Courier New" w:hAnsi="Courier New" w:cs="Courier New" w:hint="default"/>
      </w:rPr>
    </w:lvl>
    <w:lvl w:ilvl="5" w:tplc="E4F41878" w:tentative="1">
      <w:start w:val="1"/>
      <w:numFmt w:val="bullet"/>
      <w:lvlText w:val=""/>
      <w:lvlJc w:val="left"/>
      <w:pPr>
        <w:ind w:left="4320" w:hanging="360"/>
      </w:pPr>
      <w:rPr>
        <w:rFonts w:ascii="Wingdings" w:hAnsi="Wingdings" w:hint="default"/>
      </w:rPr>
    </w:lvl>
    <w:lvl w:ilvl="6" w:tplc="F6BC5066" w:tentative="1">
      <w:start w:val="1"/>
      <w:numFmt w:val="bullet"/>
      <w:lvlText w:val=""/>
      <w:lvlJc w:val="left"/>
      <w:pPr>
        <w:ind w:left="5040" w:hanging="360"/>
      </w:pPr>
      <w:rPr>
        <w:rFonts w:ascii="Symbol" w:hAnsi="Symbol" w:hint="default"/>
      </w:rPr>
    </w:lvl>
    <w:lvl w:ilvl="7" w:tplc="EA3C8DA6" w:tentative="1">
      <w:start w:val="1"/>
      <w:numFmt w:val="bullet"/>
      <w:lvlText w:val="o"/>
      <w:lvlJc w:val="left"/>
      <w:pPr>
        <w:ind w:left="5760" w:hanging="360"/>
      </w:pPr>
      <w:rPr>
        <w:rFonts w:ascii="Courier New" w:hAnsi="Courier New" w:cs="Courier New" w:hint="default"/>
      </w:rPr>
    </w:lvl>
    <w:lvl w:ilvl="8" w:tplc="9B00DDF8"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4E825474">
      <w:start w:val="30"/>
      <w:numFmt w:val="bullet"/>
      <w:lvlText w:val="-"/>
      <w:lvlJc w:val="left"/>
      <w:pPr>
        <w:tabs>
          <w:tab w:val="num" w:pos="720"/>
        </w:tabs>
        <w:ind w:left="720" w:hanging="360"/>
      </w:pPr>
      <w:rPr>
        <w:rFonts w:ascii="Trebuchet MS" w:eastAsia="Cambria" w:hAnsi="Trebuchet MS" w:cs="Arial" w:hint="default"/>
      </w:rPr>
    </w:lvl>
    <w:lvl w:ilvl="1" w:tplc="74A0A884">
      <w:start w:val="1"/>
      <w:numFmt w:val="bullet"/>
      <w:lvlText w:val="o"/>
      <w:lvlJc w:val="left"/>
      <w:pPr>
        <w:tabs>
          <w:tab w:val="num" w:pos="1440"/>
        </w:tabs>
        <w:ind w:left="1440" w:hanging="360"/>
      </w:pPr>
      <w:rPr>
        <w:rFonts w:ascii="Courier New" w:hAnsi="Courier New" w:cs="Courier New" w:hint="default"/>
      </w:rPr>
    </w:lvl>
    <w:lvl w:ilvl="2" w:tplc="85244B58" w:tentative="1">
      <w:start w:val="1"/>
      <w:numFmt w:val="bullet"/>
      <w:lvlText w:val=""/>
      <w:lvlJc w:val="left"/>
      <w:pPr>
        <w:tabs>
          <w:tab w:val="num" w:pos="2160"/>
        </w:tabs>
        <w:ind w:left="2160" w:hanging="360"/>
      </w:pPr>
      <w:rPr>
        <w:rFonts w:ascii="Wingdings" w:hAnsi="Wingdings" w:hint="default"/>
      </w:rPr>
    </w:lvl>
    <w:lvl w:ilvl="3" w:tplc="D1A8B0DC" w:tentative="1">
      <w:start w:val="1"/>
      <w:numFmt w:val="bullet"/>
      <w:lvlText w:val=""/>
      <w:lvlJc w:val="left"/>
      <w:pPr>
        <w:tabs>
          <w:tab w:val="num" w:pos="2880"/>
        </w:tabs>
        <w:ind w:left="2880" w:hanging="360"/>
      </w:pPr>
      <w:rPr>
        <w:rFonts w:ascii="Symbol" w:hAnsi="Symbol" w:hint="default"/>
      </w:rPr>
    </w:lvl>
    <w:lvl w:ilvl="4" w:tplc="5BE829D0" w:tentative="1">
      <w:start w:val="1"/>
      <w:numFmt w:val="bullet"/>
      <w:lvlText w:val="o"/>
      <w:lvlJc w:val="left"/>
      <w:pPr>
        <w:tabs>
          <w:tab w:val="num" w:pos="3600"/>
        </w:tabs>
        <w:ind w:left="3600" w:hanging="360"/>
      </w:pPr>
      <w:rPr>
        <w:rFonts w:ascii="Courier New" w:hAnsi="Courier New" w:cs="Courier New" w:hint="default"/>
      </w:rPr>
    </w:lvl>
    <w:lvl w:ilvl="5" w:tplc="787A80B8" w:tentative="1">
      <w:start w:val="1"/>
      <w:numFmt w:val="bullet"/>
      <w:lvlText w:val=""/>
      <w:lvlJc w:val="left"/>
      <w:pPr>
        <w:tabs>
          <w:tab w:val="num" w:pos="4320"/>
        </w:tabs>
        <w:ind w:left="4320" w:hanging="360"/>
      </w:pPr>
      <w:rPr>
        <w:rFonts w:ascii="Wingdings" w:hAnsi="Wingdings" w:hint="default"/>
      </w:rPr>
    </w:lvl>
    <w:lvl w:ilvl="6" w:tplc="B460742E" w:tentative="1">
      <w:start w:val="1"/>
      <w:numFmt w:val="bullet"/>
      <w:lvlText w:val=""/>
      <w:lvlJc w:val="left"/>
      <w:pPr>
        <w:tabs>
          <w:tab w:val="num" w:pos="5040"/>
        </w:tabs>
        <w:ind w:left="5040" w:hanging="360"/>
      </w:pPr>
      <w:rPr>
        <w:rFonts w:ascii="Symbol" w:hAnsi="Symbol" w:hint="default"/>
      </w:rPr>
    </w:lvl>
    <w:lvl w:ilvl="7" w:tplc="704477C2" w:tentative="1">
      <w:start w:val="1"/>
      <w:numFmt w:val="bullet"/>
      <w:lvlText w:val="o"/>
      <w:lvlJc w:val="left"/>
      <w:pPr>
        <w:tabs>
          <w:tab w:val="num" w:pos="5760"/>
        </w:tabs>
        <w:ind w:left="5760" w:hanging="360"/>
      </w:pPr>
      <w:rPr>
        <w:rFonts w:ascii="Courier New" w:hAnsi="Courier New" w:cs="Courier New" w:hint="default"/>
      </w:rPr>
    </w:lvl>
    <w:lvl w:ilvl="8" w:tplc="AA6EB81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7434633C">
      <w:start w:val="1"/>
      <w:numFmt w:val="bullet"/>
      <w:lvlText w:val="–"/>
      <w:lvlJc w:val="left"/>
      <w:pPr>
        <w:tabs>
          <w:tab w:val="num" w:pos="644"/>
        </w:tabs>
        <w:ind w:left="567" w:hanging="283"/>
      </w:pPr>
      <w:rPr>
        <w:rFonts w:ascii="Times" w:hAnsi="Times" w:hint="default"/>
      </w:rPr>
    </w:lvl>
    <w:lvl w:ilvl="1" w:tplc="68C60756" w:tentative="1">
      <w:start w:val="1"/>
      <w:numFmt w:val="bullet"/>
      <w:lvlText w:val="o"/>
      <w:lvlJc w:val="left"/>
      <w:pPr>
        <w:tabs>
          <w:tab w:val="num" w:pos="1440"/>
        </w:tabs>
        <w:ind w:left="1440" w:hanging="360"/>
      </w:pPr>
      <w:rPr>
        <w:rFonts w:ascii="Courier New" w:hAnsi="Courier New" w:hint="default"/>
      </w:rPr>
    </w:lvl>
    <w:lvl w:ilvl="2" w:tplc="B7FA902E" w:tentative="1">
      <w:start w:val="1"/>
      <w:numFmt w:val="bullet"/>
      <w:lvlText w:val=""/>
      <w:lvlJc w:val="left"/>
      <w:pPr>
        <w:tabs>
          <w:tab w:val="num" w:pos="2160"/>
        </w:tabs>
        <w:ind w:left="2160" w:hanging="360"/>
      </w:pPr>
      <w:rPr>
        <w:rFonts w:ascii="Symbol" w:hAnsi="Symbol" w:hint="default"/>
      </w:rPr>
    </w:lvl>
    <w:lvl w:ilvl="3" w:tplc="C81C8B84" w:tentative="1">
      <w:start w:val="1"/>
      <w:numFmt w:val="bullet"/>
      <w:lvlText w:val=""/>
      <w:lvlJc w:val="left"/>
      <w:pPr>
        <w:tabs>
          <w:tab w:val="num" w:pos="2880"/>
        </w:tabs>
        <w:ind w:left="2880" w:hanging="360"/>
      </w:pPr>
      <w:rPr>
        <w:rFonts w:ascii="Symbol" w:hAnsi="Symbol" w:hint="default"/>
      </w:rPr>
    </w:lvl>
    <w:lvl w:ilvl="4" w:tplc="D3B0A3AA" w:tentative="1">
      <w:start w:val="1"/>
      <w:numFmt w:val="bullet"/>
      <w:lvlText w:val="o"/>
      <w:lvlJc w:val="left"/>
      <w:pPr>
        <w:tabs>
          <w:tab w:val="num" w:pos="3600"/>
        </w:tabs>
        <w:ind w:left="3600" w:hanging="360"/>
      </w:pPr>
      <w:rPr>
        <w:rFonts w:ascii="Courier New" w:hAnsi="Courier New" w:hint="default"/>
      </w:rPr>
    </w:lvl>
    <w:lvl w:ilvl="5" w:tplc="62EA3926" w:tentative="1">
      <w:start w:val="1"/>
      <w:numFmt w:val="bullet"/>
      <w:lvlText w:val=""/>
      <w:lvlJc w:val="left"/>
      <w:pPr>
        <w:tabs>
          <w:tab w:val="num" w:pos="4320"/>
        </w:tabs>
        <w:ind w:left="4320" w:hanging="360"/>
      </w:pPr>
      <w:rPr>
        <w:rFonts w:ascii="Symbol" w:hAnsi="Symbol" w:hint="default"/>
      </w:rPr>
    </w:lvl>
    <w:lvl w:ilvl="6" w:tplc="F740DBE8" w:tentative="1">
      <w:start w:val="1"/>
      <w:numFmt w:val="bullet"/>
      <w:lvlText w:val=""/>
      <w:lvlJc w:val="left"/>
      <w:pPr>
        <w:tabs>
          <w:tab w:val="num" w:pos="5040"/>
        </w:tabs>
        <w:ind w:left="5040" w:hanging="360"/>
      </w:pPr>
      <w:rPr>
        <w:rFonts w:ascii="Symbol" w:hAnsi="Symbol" w:hint="default"/>
      </w:rPr>
    </w:lvl>
    <w:lvl w:ilvl="7" w:tplc="0BAC2E64" w:tentative="1">
      <w:start w:val="1"/>
      <w:numFmt w:val="bullet"/>
      <w:lvlText w:val="o"/>
      <w:lvlJc w:val="left"/>
      <w:pPr>
        <w:tabs>
          <w:tab w:val="num" w:pos="5760"/>
        </w:tabs>
        <w:ind w:left="5760" w:hanging="360"/>
      </w:pPr>
      <w:rPr>
        <w:rFonts w:ascii="Courier New" w:hAnsi="Courier New" w:hint="default"/>
      </w:rPr>
    </w:lvl>
    <w:lvl w:ilvl="8" w:tplc="38B293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18B2DE2E">
      <w:start w:val="1"/>
      <w:numFmt w:val="bullet"/>
      <w:lvlText w:val=""/>
      <w:lvlJc w:val="left"/>
      <w:pPr>
        <w:ind w:left="720" w:hanging="360"/>
      </w:pPr>
      <w:rPr>
        <w:rFonts w:ascii="Symbol" w:hAnsi="Symbol" w:hint="default"/>
      </w:rPr>
    </w:lvl>
    <w:lvl w:ilvl="1" w:tplc="45F0782C" w:tentative="1">
      <w:start w:val="1"/>
      <w:numFmt w:val="bullet"/>
      <w:lvlText w:val="o"/>
      <w:lvlJc w:val="left"/>
      <w:pPr>
        <w:ind w:left="1440" w:hanging="360"/>
      </w:pPr>
      <w:rPr>
        <w:rFonts w:ascii="Courier New" w:hAnsi="Courier New" w:cs="Courier New" w:hint="default"/>
      </w:rPr>
    </w:lvl>
    <w:lvl w:ilvl="2" w:tplc="9DBE01E4" w:tentative="1">
      <w:start w:val="1"/>
      <w:numFmt w:val="bullet"/>
      <w:lvlText w:val=""/>
      <w:lvlJc w:val="left"/>
      <w:pPr>
        <w:ind w:left="2160" w:hanging="360"/>
      </w:pPr>
      <w:rPr>
        <w:rFonts w:ascii="Wingdings" w:hAnsi="Wingdings" w:hint="default"/>
      </w:rPr>
    </w:lvl>
    <w:lvl w:ilvl="3" w:tplc="C4AA261C" w:tentative="1">
      <w:start w:val="1"/>
      <w:numFmt w:val="bullet"/>
      <w:lvlText w:val=""/>
      <w:lvlJc w:val="left"/>
      <w:pPr>
        <w:ind w:left="2880" w:hanging="360"/>
      </w:pPr>
      <w:rPr>
        <w:rFonts w:ascii="Symbol" w:hAnsi="Symbol" w:hint="default"/>
      </w:rPr>
    </w:lvl>
    <w:lvl w:ilvl="4" w:tplc="44D059F6" w:tentative="1">
      <w:start w:val="1"/>
      <w:numFmt w:val="bullet"/>
      <w:lvlText w:val="o"/>
      <w:lvlJc w:val="left"/>
      <w:pPr>
        <w:ind w:left="3600" w:hanging="360"/>
      </w:pPr>
      <w:rPr>
        <w:rFonts w:ascii="Courier New" w:hAnsi="Courier New" w:cs="Courier New" w:hint="default"/>
      </w:rPr>
    </w:lvl>
    <w:lvl w:ilvl="5" w:tplc="8EC23C96" w:tentative="1">
      <w:start w:val="1"/>
      <w:numFmt w:val="bullet"/>
      <w:lvlText w:val=""/>
      <w:lvlJc w:val="left"/>
      <w:pPr>
        <w:ind w:left="4320" w:hanging="360"/>
      </w:pPr>
      <w:rPr>
        <w:rFonts w:ascii="Wingdings" w:hAnsi="Wingdings" w:hint="default"/>
      </w:rPr>
    </w:lvl>
    <w:lvl w:ilvl="6" w:tplc="AE128FA6" w:tentative="1">
      <w:start w:val="1"/>
      <w:numFmt w:val="bullet"/>
      <w:lvlText w:val=""/>
      <w:lvlJc w:val="left"/>
      <w:pPr>
        <w:ind w:left="5040" w:hanging="360"/>
      </w:pPr>
      <w:rPr>
        <w:rFonts w:ascii="Symbol" w:hAnsi="Symbol" w:hint="default"/>
      </w:rPr>
    </w:lvl>
    <w:lvl w:ilvl="7" w:tplc="7060B450" w:tentative="1">
      <w:start w:val="1"/>
      <w:numFmt w:val="bullet"/>
      <w:lvlText w:val="o"/>
      <w:lvlJc w:val="left"/>
      <w:pPr>
        <w:ind w:left="5760" w:hanging="360"/>
      </w:pPr>
      <w:rPr>
        <w:rFonts w:ascii="Courier New" w:hAnsi="Courier New" w:cs="Courier New" w:hint="default"/>
      </w:rPr>
    </w:lvl>
    <w:lvl w:ilvl="8" w:tplc="FD30AFE6"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C2A4CA08">
      <w:start w:val="1"/>
      <w:numFmt w:val="bullet"/>
      <w:lvlText w:val=""/>
      <w:lvlJc w:val="left"/>
      <w:pPr>
        <w:ind w:left="720" w:hanging="360"/>
      </w:pPr>
      <w:rPr>
        <w:rFonts w:ascii="Symbol" w:hAnsi="Symbol" w:hint="default"/>
      </w:rPr>
    </w:lvl>
    <w:lvl w:ilvl="1" w:tplc="162E3412" w:tentative="1">
      <w:start w:val="1"/>
      <w:numFmt w:val="bullet"/>
      <w:lvlText w:val="o"/>
      <w:lvlJc w:val="left"/>
      <w:pPr>
        <w:ind w:left="1440" w:hanging="360"/>
      </w:pPr>
      <w:rPr>
        <w:rFonts w:ascii="Courier New" w:hAnsi="Courier New" w:cs="Courier New" w:hint="default"/>
      </w:rPr>
    </w:lvl>
    <w:lvl w:ilvl="2" w:tplc="1742C684" w:tentative="1">
      <w:start w:val="1"/>
      <w:numFmt w:val="bullet"/>
      <w:lvlText w:val=""/>
      <w:lvlJc w:val="left"/>
      <w:pPr>
        <w:ind w:left="2160" w:hanging="360"/>
      </w:pPr>
      <w:rPr>
        <w:rFonts w:ascii="Wingdings" w:hAnsi="Wingdings" w:hint="default"/>
      </w:rPr>
    </w:lvl>
    <w:lvl w:ilvl="3" w:tplc="3C92284A" w:tentative="1">
      <w:start w:val="1"/>
      <w:numFmt w:val="bullet"/>
      <w:lvlText w:val=""/>
      <w:lvlJc w:val="left"/>
      <w:pPr>
        <w:ind w:left="2880" w:hanging="360"/>
      </w:pPr>
      <w:rPr>
        <w:rFonts w:ascii="Symbol" w:hAnsi="Symbol" w:hint="default"/>
      </w:rPr>
    </w:lvl>
    <w:lvl w:ilvl="4" w:tplc="1DD4C29C" w:tentative="1">
      <w:start w:val="1"/>
      <w:numFmt w:val="bullet"/>
      <w:lvlText w:val="o"/>
      <w:lvlJc w:val="left"/>
      <w:pPr>
        <w:ind w:left="3600" w:hanging="360"/>
      </w:pPr>
      <w:rPr>
        <w:rFonts w:ascii="Courier New" w:hAnsi="Courier New" w:cs="Courier New" w:hint="default"/>
      </w:rPr>
    </w:lvl>
    <w:lvl w:ilvl="5" w:tplc="4C5CBB0A" w:tentative="1">
      <w:start w:val="1"/>
      <w:numFmt w:val="bullet"/>
      <w:lvlText w:val=""/>
      <w:lvlJc w:val="left"/>
      <w:pPr>
        <w:ind w:left="4320" w:hanging="360"/>
      </w:pPr>
      <w:rPr>
        <w:rFonts w:ascii="Wingdings" w:hAnsi="Wingdings" w:hint="default"/>
      </w:rPr>
    </w:lvl>
    <w:lvl w:ilvl="6" w:tplc="03AC5B78" w:tentative="1">
      <w:start w:val="1"/>
      <w:numFmt w:val="bullet"/>
      <w:lvlText w:val=""/>
      <w:lvlJc w:val="left"/>
      <w:pPr>
        <w:ind w:left="5040" w:hanging="360"/>
      </w:pPr>
      <w:rPr>
        <w:rFonts w:ascii="Symbol" w:hAnsi="Symbol" w:hint="default"/>
      </w:rPr>
    </w:lvl>
    <w:lvl w:ilvl="7" w:tplc="89A03F34" w:tentative="1">
      <w:start w:val="1"/>
      <w:numFmt w:val="bullet"/>
      <w:lvlText w:val="o"/>
      <w:lvlJc w:val="left"/>
      <w:pPr>
        <w:ind w:left="5760" w:hanging="360"/>
      </w:pPr>
      <w:rPr>
        <w:rFonts w:ascii="Courier New" w:hAnsi="Courier New" w:cs="Courier New" w:hint="default"/>
      </w:rPr>
    </w:lvl>
    <w:lvl w:ilvl="8" w:tplc="26E80E08"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A73E6012">
      <w:start w:val="1"/>
      <w:numFmt w:val="bullet"/>
      <w:lvlText w:val=""/>
      <w:lvlJc w:val="left"/>
      <w:pPr>
        <w:ind w:left="720" w:hanging="360"/>
      </w:pPr>
      <w:rPr>
        <w:rFonts w:ascii="Symbol" w:hAnsi="Symbol" w:hint="default"/>
      </w:rPr>
    </w:lvl>
    <w:lvl w:ilvl="1" w:tplc="144881FC" w:tentative="1">
      <w:start w:val="1"/>
      <w:numFmt w:val="bullet"/>
      <w:lvlText w:val="o"/>
      <w:lvlJc w:val="left"/>
      <w:pPr>
        <w:ind w:left="1440" w:hanging="360"/>
      </w:pPr>
      <w:rPr>
        <w:rFonts w:ascii="Courier New" w:hAnsi="Courier New" w:cs="Courier New" w:hint="default"/>
      </w:rPr>
    </w:lvl>
    <w:lvl w:ilvl="2" w:tplc="3782D9F6" w:tentative="1">
      <w:start w:val="1"/>
      <w:numFmt w:val="bullet"/>
      <w:lvlText w:val=""/>
      <w:lvlJc w:val="left"/>
      <w:pPr>
        <w:ind w:left="2160" w:hanging="360"/>
      </w:pPr>
      <w:rPr>
        <w:rFonts w:ascii="Wingdings" w:hAnsi="Wingdings" w:hint="default"/>
      </w:rPr>
    </w:lvl>
    <w:lvl w:ilvl="3" w:tplc="6102285C" w:tentative="1">
      <w:start w:val="1"/>
      <w:numFmt w:val="bullet"/>
      <w:lvlText w:val=""/>
      <w:lvlJc w:val="left"/>
      <w:pPr>
        <w:ind w:left="2880" w:hanging="360"/>
      </w:pPr>
      <w:rPr>
        <w:rFonts w:ascii="Symbol" w:hAnsi="Symbol" w:hint="default"/>
      </w:rPr>
    </w:lvl>
    <w:lvl w:ilvl="4" w:tplc="AE4656C2" w:tentative="1">
      <w:start w:val="1"/>
      <w:numFmt w:val="bullet"/>
      <w:lvlText w:val="o"/>
      <w:lvlJc w:val="left"/>
      <w:pPr>
        <w:ind w:left="3600" w:hanging="360"/>
      </w:pPr>
      <w:rPr>
        <w:rFonts w:ascii="Courier New" w:hAnsi="Courier New" w:cs="Courier New" w:hint="default"/>
      </w:rPr>
    </w:lvl>
    <w:lvl w:ilvl="5" w:tplc="A0F68A10" w:tentative="1">
      <w:start w:val="1"/>
      <w:numFmt w:val="bullet"/>
      <w:lvlText w:val=""/>
      <w:lvlJc w:val="left"/>
      <w:pPr>
        <w:ind w:left="4320" w:hanging="360"/>
      </w:pPr>
      <w:rPr>
        <w:rFonts w:ascii="Wingdings" w:hAnsi="Wingdings" w:hint="default"/>
      </w:rPr>
    </w:lvl>
    <w:lvl w:ilvl="6" w:tplc="FF667ECC" w:tentative="1">
      <w:start w:val="1"/>
      <w:numFmt w:val="bullet"/>
      <w:lvlText w:val=""/>
      <w:lvlJc w:val="left"/>
      <w:pPr>
        <w:ind w:left="5040" w:hanging="360"/>
      </w:pPr>
      <w:rPr>
        <w:rFonts w:ascii="Symbol" w:hAnsi="Symbol" w:hint="default"/>
      </w:rPr>
    </w:lvl>
    <w:lvl w:ilvl="7" w:tplc="D044456A" w:tentative="1">
      <w:start w:val="1"/>
      <w:numFmt w:val="bullet"/>
      <w:lvlText w:val="o"/>
      <w:lvlJc w:val="left"/>
      <w:pPr>
        <w:ind w:left="5760" w:hanging="360"/>
      </w:pPr>
      <w:rPr>
        <w:rFonts w:ascii="Courier New" w:hAnsi="Courier New" w:cs="Courier New" w:hint="default"/>
      </w:rPr>
    </w:lvl>
    <w:lvl w:ilvl="8" w:tplc="674A0F16"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93BE6608">
      <w:start w:val="1"/>
      <w:numFmt w:val="decimal"/>
      <w:lvlText w:val="%1."/>
      <w:lvlJc w:val="left"/>
      <w:pPr>
        <w:ind w:left="720" w:hanging="360"/>
      </w:pPr>
      <w:rPr>
        <w:rFonts w:hint="default"/>
      </w:rPr>
    </w:lvl>
    <w:lvl w:ilvl="1" w:tplc="9DBE227A" w:tentative="1">
      <w:start w:val="1"/>
      <w:numFmt w:val="lowerLetter"/>
      <w:lvlText w:val="%2."/>
      <w:lvlJc w:val="left"/>
      <w:pPr>
        <w:ind w:left="1440" w:hanging="360"/>
      </w:pPr>
    </w:lvl>
    <w:lvl w:ilvl="2" w:tplc="2408BB5A" w:tentative="1">
      <w:start w:val="1"/>
      <w:numFmt w:val="lowerRoman"/>
      <w:lvlText w:val="%3."/>
      <w:lvlJc w:val="right"/>
      <w:pPr>
        <w:ind w:left="2160" w:hanging="180"/>
      </w:pPr>
    </w:lvl>
    <w:lvl w:ilvl="3" w:tplc="F0A2FB54" w:tentative="1">
      <w:start w:val="1"/>
      <w:numFmt w:val="decimal"/>
      <w:lvlText w:val="%4."/>
      <w:lvlJc w:val="left"/>
      <w:pPr>
        <w:ind w:left="2880" w:hanging="360"/>
      </w:pPr>
    </w:lvl>
    <w:lvl w:ilvl="4" w:tplc="74E62416" w:tentative="1">
      <w:start w:val="1"/>
      <w:numFmt w:val="lowerLetter"/>
      <w:lvlText w:val="%5."/>
      <w:lvlJc w:val="left"/>
      <w:pPr>
        <w:ind w:left="3600" w:hanging="360"/>
      </w:pPr>
    </w:lvl>
    <w:lvl w:ilvl="5" w:tplc="DBB65D50" w:tentative="1">
      <w:start w:val="1"/>
      <w:numFmt w:val="lowerRoman"/>
      <w:lvlText w:val="%6."/>
      <w:lvlJc w:val="right"/>
      <w:pPr>
        <w:ind w:left="4320" w:hanging="180"/>
      </w:pPr>
    </w:lvl>
    <w:lvl w:ilvl="6" w:tplc="4C780AE6" w:tentative="1">
      <w:start w:val="1"/>
      <w:numFmt w:val="decimal"/>
      <w:lvlText w:val="%7."/>
      <w:lvlJc w:val="left"/>
      <w:pPr>
        <w:ind w:left="5040" w:hanging="360"/>
      </w:pPr>
    </w:lvl>
    <w:lvl w:ilvl="7" w:tplc="9AD8EE10" w:tentative="1">
      <w:start w:val="1"/>
      <w:numFmt w:val="lowerLetter"/>
      <w:lvlText w:val="%8."/>
      <w:lvlJc w:val="left"/>
      <w:pPr>
        <w:ind w:left="5760" w:hanging="360"/>
      </w:pPr>
    </w:lvl>
    <w:lvl w:ilvl="8" w:tplc="761697AA"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EABCC812">
      <w:start w:val="1"/>
      <w:numFmt w:val="decimal"/>
      <w:lvlText w:val="%1."/>
      <w:lvlJc w:val="left"/>
      <w:pPr>
        <w:tabs>
          <w:tab w:val="num" w:pos="2500"/>
        </w:tabs>
        <w:ind w:left="2500" w:hanging="360"/>
      </w:pPr>
    </w:lvl>
    <w:lvl w:ilvl="1" w:tplc="F53A3CB8">
      <w:start w:val="1"/>
      <w:numFmt w:val="lowerLetter"/>
      <w:lvlText w:val="%2."/>
      <w:lvlJc w:val="left"/>
      <w:pPr>
        <w:tabs>
          <w:tab w:val="num" w:pos="3220"/>
        </w:tabs>
        <w:ind w:left="3220" w:hanging="360"/>
      </w:pPr>
    </w:lvl>
    <w:lvl w:ilvl="2" w:tplc="E348D786" w:tentative="1">
      <w:start w:val="1"/>
      <w:numFmt w:val="lowerRoman"/>
      <w:lvlText w:val="%3."/>
      <w:lvlJc w:val="right"/>
      <w:pPr>
        <w:tabs>
          <w:tab w:val="num" w:pos="3940"/>
        </w:tabs>
        <w:ind w:left="3940" w:hanging="180"/>
      </w:pPr>
    </w:lvl>
    <w:lvl w:ilvl="3" w:tplc="AA3AF4B0" w:tentative="1">
      <w:start w:val="1"/>
      <w:numFmt w:val="decimal"/>
      <w:lvlText w:val="%4."/>
      <w:lvlJc w:val="left"/>
      <w:pPr>
        <w:tabs>
          <w:tab w:val="num" w:pos="4660"/>
        </w:tabs>
        <w:ind w:left="4660" w:hanging="360"/>
      </w:pPr>
    </w:lvl>
    <w:lvl w:ilvl="4" w:tplc="8466E3DE" w:tentative="1">
      <w:start w:val="1"/>
      <w:numFmt w:val="lowerLetter"/>
      <w:lvlText w:val="%5."/>
      <w:lvlJc w:val="left"/>
      <w:pPr>
        <w:tabs>
          <w:tab w:val="num" w:pos="5380"/>
        </w:tabs>
        <w:ind w:left="5380" w:hanging="360"/>
      </w:pPr>
    </w:lvl>
    <w:lvl w:ilvl="5" w:tplc="72967CCC" w:tentative="1">
      <w:start w:val="1"/>
      <w:numFmt w:val="lowerRoman"/>
      <w:lvlText w:val="%6."/>
      <w:lvlJc w:val="right"/>
      <w:pPr>
        <w:tabs>
          <w:tab w:val="num" w:pos="6100"/>
        </w:tabs>
        <w:ind w:left="6100" w:hanging="180"/>
      </w:pPr>
    </w:lvl>
    <w:lvl w:ilvl="6" w:tplc="2BB41246" w:tentative="1">
      <w:start w:val="1"/>
      <w:numFmt w:val="decimal"/>
      <w:lvlText w:val="%7."/>
      <w:lvlJc w:val="left"/>
      <w:pPr>
        <w:tabs>
          <w:tab w:val="num" w:pos="6820"/>
        </w:tabs>
        <w:ind w:left="6820" w:hanging="360"/>
      </w:pPr>
    </w:lvl>
    <w:lvl w:ilvl="7" w:tplc="53E4DE30" w:tentative="1">
      <w:start w:val="1"/>
      <w:numFmt w:val="lowerLetter"/>
      <w:lvlText w:val="%8."/>
      <w:lvlJc w:val="left"/>
      <w:pPr>
        <w:tabs>
          <w:tab w:val="num" w:pos="7540"/>
        </w:tabs>
        <w:ind w:left="7540" w:hanging="360"/>
      </w:pPr>
    </w:lvl>
    <w:lvl w:ilvl="8" w:tplc="6D5611BE"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6BA62C94">
      <w:start w:val="1"/>
      <w:numFmt w:val="decimal"/>
      <w:lvlText w:val="%1)"/>
      <w:lvlJc w:val="left"/>
      <w:pPr>
        <w:ind w:left="720" w:hanging="360"/>
      </w:pPr>
      <w:rPr>
        <w:rFonts w:hint="default"/>
      </w:rPr>
    </w:lvl>
    <w:lvl w:ilvl="1" w:tplc="79D2EA5A" w:tentative="1">
      <w:start w:val="1"/>
      <w:numFmt w:val="lowerLetter"/>
      <w:lvlText w:val="%2."/>
      <w:lvlJc w:val="left"/>
      <w:pPr>
        <w:ind w:left="1440" w:hanging="360"/>
      </w:pPr>
    </w:lvl>
    <w:lvl w:ilvl="2" w:tplc="1576C702" w:tentative="1">
      <w:start w:val="1"/>
      <w:numFmt w:val="lowerRoman"/>
      <w:lvlText w:val="%3."/>
      <w:lvlJc w:val="right"/>
      <w:pPr>
        <w:ind w:left="2160" w:hanging="180"/>
      </w:pPr>
    </w:lvl>
    <w:lvl w:ilvl="3" w:tplc="26D0788C" w:tentative="1">
      <w:start w:val="1"/>
      <w:numFmt w:val="decimal"/>
      <w:lvlText w:val="%4."/>
      <w:lvlJc w:val="left"/>
      <w:pPr>
        <w:ind w:left="2880" w:hanging="360"/>
      </w:pPr>
    </w:lvl>
    <w:lvl w:ilvl="4" w:tplc="03646EE0" w:tentative="1">
      <w:start w:val="1"/>
      <w:numFmt w:val="lowerLetter"/>
      <w:lvlText w:val="%5."/>
      <w:lvlJc w:val="left"/>
      <w:pPr>
        <w:ind w:left="3600" w:hanging="360"/>
      </w:pPr>
    </w:lvl>
    <w:lvl w:ilvl="5" w:tplc="F15E4C52" w:tentative="1">
      <w:start w:val="1"/>
      <w:numFmt w:val="lowerRoman"/>
      <w:lvlText w:val="%6."/>
      <w:lvlJc w:val="right"/>
      <w:pPr>
        <w:ind w:left="4320" w:hanging="180"/>
      </w:pPr>
    </w:lvl>
    <w:lvl w:ilvl="6" w:tplc="3CBEB998" w:tentative="1">
      <w:start w:val="1"/>
      <w:numFmt w:val="decimal"/>
      <w:lvlText w:val="%7."/>
      <w:lvlJc w:val="left"/>
      <w:pPr>
        <w:ind w:left="5040" w:hanging="360"/>
      </w:pPr>
    </w:lvl>
    <w:lvl w:ilvl="7" w:tplc="9D82F53E" w:tentative="1">
      <w:start w:val="1"/>
      <w:numFmt w:val="lowerLetter"/>
      <w:lvlText w:val="%8."/>
      <w:lvlJc w:val="left"/>
      <w:pPr>
        <w:ind w:left="5760" w:hanging="360"/>
      </w:pPr>
    </w:lvl>
    <w:lvl w:ilvl="8" w:tplc="EB9ED22A"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54B040CE">
      <w:start w:val="1"/>
      <w:numFmt w:val="bullet"/>
      <w:lvlText w:val=""/>
      <w:lvlJc w:val="left"/>
      <w:pPr>
        <w:ind w:left="720" w:hanging="360"/>
      </w:pPr>
      <w:rPr>
        <w:rFonts w:ascii="Symbol" w:hAnsi="Symbol" w:hint="default"/>
      </w:rPr>
    </w:lvl>
    <w:lvl w:ilvl="1" w:tplc="A682604C" w:tentative="1">
      <w:start w:val="1"/>
      <w:numFmt w:val="bullet"/>
      <w:lvlText w:val="o"/>
      <w:lvlJc w:val="left"/>
      <w:pPr>
        <w:ind w:left="1440" w:hanging="360"/>
      </w:pPr>
      <w:rPr>
        <w:rFonts w:ascii="Courier New" w:hAnsi="Courier New" w:cs="Courier New" w:hint="default"/>
      </w:rPr>
    </w:lvl>
    <w:lvl w:ilvl="2" w:tplc="DE8AD07C" w:tentative="1">
      <w:start w:val="1"/>
      <w:numFmt w:val="bullet"/>
      <w:lvlText w:val=""/>
      <w:lvlJc w:val="left"/>
      <w:pPr>
        <w:ind w:left="2160" w:hanging="360"/>
      </w:pPr>
      <w:rPr>
        <w:rFonts w:ascii="Wingdings" w:hAnsi="Wingdings" w:hint="default"/>
      </w:rPr>
    </w:lvl>
    <w:lvl w:ilvl="3" w:tplc="AE881752" w:tentative="1">
      <w:start w:val="1"/>
      <w:numFmt w:val="bullet"/>
      <w:lvlText w:val=""/>
      <w:lvlJc w:val="left"/>
      <w:pPr>
        <w:ind w:left="2880" w:hanging="360"/>
      </w:pPr>
      <w:rPr>
        <w:rFonts w:ascii="Symbol" w:hAnsi="Symbol" w:hint="default"/>
      </w:rPr>
    </w:lvl>
    <w:lvl w:ilvl="4" w:tplc="2044517C" w:tentative="1">
      <w:start w:val="1"/>
      <w:numFmt w:val="bullet"/>
      <w:lvlText w:val="o"/>
      <w:lvlJc w:val="left"/>
      <w:pPr>
        <w:ind w:left="3600" w:hanging="360"/>
      </w:pPr>
      <w:rPr>
        <w:rFonts w:ascii="Courier New" w:hAnsi="Courier New" w:cs="Courier New" w:hint="default"/>
      </w:rPr>
    </w:lvl>
    <w:lvl w:ilvl="5" w:tplc="529235DA" w:tentative="1">
      <w:start w:val="1"/>
      <w:numFmt w:val="bullet"/>
      <w:lvlText w:val=""/>
      <w:lvlJc w:val="left"/>
      <w:pPr>
        <w:ind w:left="4320" w:hanging="360"/>
      </w:pPr>
      <w:rPr>
        <w:rFonts w:ascii="Wingdings" w:hAnsi="Wingdings" w:hint="default"/>
      </w:rPr>
    </w:lvl>
    <w:lvl w:ilvl="6" w:tplc="404C076A" w:tentative="1">
      <w:start w:val="1"/>
      <w:numFmt w:val="bullet"/>
      <w:lvlText w:val=""/>
      <w:lvlJc w:val="left"/>
      <w:pPr>
        <w:ind w:left="5040" w:hanging="360"/>
      </w:pPr>
      <w:rPr>
        <w:rFonts w:ascii="Symbol" w:hAnsi="Symbol" w:hint="default"/>
      </w:rPr>
    </w:lvl>
    <w:lvl w:ilvl="7" w:tplc="CAF0DE56" w:tentative="1">
      <w:start w:val="1"/>
      <w:numFmt w:val="bullet"/>
      <w:lvlText w:val="o"/>
      <w:lvlJc w:val="left"/>
      <w:pPr>
        <w:ind w:left="5760" w:hanging="360"/>
      </w:pPr>
      <w:rPr>
        <w:rFonts w:ascii="Courier New" w:hAnsi="Courier New" w:cs="Courier New" w:hint="default"/>
      </w:rPr>
    </w:lvl>
    <w:lvl w:ilvl="8" w:tplc="3FC6233E"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1446367C">
      <w:start w:val="1"/>
      <w:numFmt w:val="decimal"/>
      <w:lvlText w:val="%1)"/>
      <w:lvlJc w:val="left"/>
      <w:pPr>
        <w:ind w:left="720" w:hanging="360"/>
      </w:pPr>
      <w:rPr>
        <w:rFonts w:hint="default"/>
      </w:rPr>
    </w:lvl>
    <w:lvl w:ilvl="1" w:tplc="BBDA17CE" w:tentative="1">
      <w:start w:val="1"/>
      <w:numFmt w:val="lowerLetter"/>
      <w:lvlText w:val="%2."/>
      <w:lvlJc w:val="left"/>
      <w:pPr>
        <w:ind w:left="1440" w:hanging="360"/>
      </w:pPr>
    </w:lvl>
    <w:lvl w:ilvl="2" w:tplc="95BE07EA" w:tentative="1">
      <w:start w:val="1"/>
      <w:numFmt w:val="lowerRoman"/>
      <w:lvlText w:val="%3."/>
      <w:lvlJc w:val="right"/>
      <w:pPr>
        <w:ind w:left="2160" w:hanging="180"/>
      </w:pPr>
    </w:lvl>
    <w:lvl w:ilvl="3" w:tplc="16808854" w:tentative="1">
      <w:start w:val="1"/>
      <w:numFmt w:val="decimal"/>
      <w:lvlText w:val="%4."/>
      <w:lvlJc w:val="left"/>
      <w:pPr>
        <w:ind w:left="2880" w:hanging="360"/>
      </w:pPr>
    </w:lvl>
    <w:lvl w:ilvl="4" w:tplc="70282CE8" w:tentative="1">
      <w:start w:val="1"/>
      <w:numFmt w:val="lowerLetter"/>
      <w:lvlText w:val="%5."/>
      <w:lvlJc w:val="left"/>
      <w:pPr>
        <w:ind w:left="3600" w:hanging="360"/>
      </w:pPr>
    </w:lvl>
    <w:lvl w:ilvl="5" w:tplc="0D885CBC" w:tentative="1">
      <w:start w:val="1"/>
      <w:numFmt w:val="lowerRoman"/>
      <w:lvlText w:val="%6."/>
      <w:lvlJc w:val="right"/>
      <w:pPr>
        <w:ind w:left="4320" w:hanging="180"/>
      </w:pPr>
    </w:lvl>
    <w:lvl w:ilvl="6" w:tplc="21EA6E68" w:tentative="1">
      <w:start w:val="1"/>
      <w:numFmt w:val="decimal"/>
      <w:lvlText w:val="%7."/>
      <w:lvlJc w:val="left"/>
      <w:pPr>
        <w:ind w:left="5040" w:hanging="360"/>
      </w:pPr>
    </w:lvl>
    <w:lvl w:ilvl="7" w:tplc="2D02FB9C" w:tentative="1">
      <w:start w:val="1"/>
      <w:numFmt w:val="lowerLetter"/>
      <w:lvlText w:val="%8."/>
      <w:lvlJc w:val="left"/>
      <w:pPr>
        <w:ind w:left="5760" w:hanging="360"/>
      </w:pPr>
    </w:lvl>
    <w:lvl w:ilvl="8" w:tplc="331AB9E6"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52E69904">
      <w:start w:val="1"/>
      <w:numFmt w:val="bullet"/>
      <w:lvlText w:val=""/>
      <w:lvlJc w:val="left"/>
      <w:pPr>
        <w:ind w:left="720" w:hanging="360"/>
      </w:pPr>
      <w:rPr>
        <w:rFonts w:ascii="Symbol" w:hAnsi="Symbol" w:hint="default"/>
      </w:rPr>
    </w:lvl>
    <w:lvl w:ilvl="1" w:tplc="999EBF02" w:tentative="1">
      <w:start w:val="1"/>
      <w:numFmt w:val="bullet"/>
      <w:lvlText w:val="o"/>
      <w:lvlJc w:val="left"/>
      <w:pPr>
        <w:ind w:left="1440" w:hanging="360"/>
      </w:pPr>
      <w:rPr>
        <w:rFonts w:ascii="Courier New" w:hAnsi="Courier New" w:cs="Courier New" w:hint="default"/>
      </w:rPr>
    </w:lvl>
    <w:lvl w:ilvl="2" w:tplc="413C0684" w:tentative="1">
      <w:start w:val="1"/>
      <w:numFmt w:val="bullet"/>
      <w:lvlText w:val=""/>
      <w:lvlJc w:val="left"/>
      <w:pPr>
        <w:ind w:left="2160" w:hanging="360"/>
      </w:pPr>
      <w:rPr>
        <w:rFonts w:ascii="Wingdings" w:hAnsi="Wingdings" w:hint="default"/>
      </w:rPr>
    </w:lvl>
    <w:lvl w:ilvl="3" w:tplc="36862BA2" w:tentative="1">
      <w:start w:val="1"/>
      <w:numFmt w:val="bullet"/>
      <w:lvlText w:val=""/>
      <w:lvlJc w:val="left"/>
      <w:pPr>
        <w:ind w:left="2880" w:hanging="360"/>
      </w:pPr>
      <w:rPr>
        <w:rFonts w:ascii="Symbol" w:hAnsi="Symbol" w:hint="default"/>
      </w:rPr>
    </w:lvl>
    <w:lvl w:ilvl="4" w:tplc="6104374C" w:tentative="1">
      <w:start w:val="1"/>
      <w:numFmt w:val="bullet"/>
      <w:lvlText w:val="o"/>
      <w:lvlJc w:val="left"/>
      <w:pPr>
        <w:ind w:left="3600" w:hanging="360"/>
      </w:pPr>
      <w:rPr>
        <w:rFonts w:ascii="Courier New" w:hAnsi="Courier New" w:cs="Courier New" w:hint="default"/>
      </w:rPr>
    </w:lvl>
    <w:lvl w:ilvl="5" w:tplc="D62000A0" w:tentative="1">
      <w:start w:val="1"/>
      <w:numFmt w:val="bullet"/>
      <w:lvlText w:val=""/>
      <w:lvlJc w:val="left"/>
      <w:pPr>
        <w:ind w:left="4320" w:hanging="360"/>
      </w:pPr>
      <w:rPr>
        <w:rFonts w:ascii="Wingdings" w:hAnsi="Wingdings" w:hint="default"/>
      </w:rPr>
    </w:lvl>
    <w:lvl w:ilvl="6" w:tplc="3B48B3FE" w:tentative="1">
      <w:start w:val="1"/>
      <w:numFmt w:val="bullet"/>
      <w:lvlText w:val=""/>
      <w:lvlJc w:val="left"/>
      <w:pPr>
        <w:ind w:left="5040" w:hanging="360"/>
      </w:pPr>
      <w:rPr>
        <w:rFonts w:ascii="Symbol" w:hAnsi="Symbol" w:hint="default"/>
      </w:rPr>
    </w:lvl>
    <w:lvl w:ilvl="7" w:tplc="AFD0564E" w:tentative="1">
      <w:start w:val="1"/>
      <w:numFmt w:val="bullet"/>
      <w:lvlText w:val="o"/>
      <w:lvlJc w:val="left"/>
      <w:pPr>
        <w:ind w:left="5760" w:hanging="360"/>
      </w:pPr>
      <w:rPr>
        <w:rFonts w:ascii="Courier New" w:hAnsi="Courier New" w:cs="Courier New" w:hint="default"/>
      </w:rPr>
    </w:lvl>
    <w:lvl w:ilvl="8" w:tplc="7AC43858"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3CEA63D0">
      <w:start w:val="1"/>
      <w:numFmt w:val="upperLetter"/>
      <w:lvlText w:val="%1."/>
      <w:lvlJc w:val="left"/>
      <w:pPr>
        <w:ind w:left="720" w:hanging="360"/>
      </w:pPr>
      <w:rPr>
        <w:rFonts w:ascii="Open Sans" w:hAnsi="Open Sans" w:cs="Open Sans" w:hint="default"/>
        <w:color w:val="548DD4"/>
        <w:sz w:val="20"/>
      </w:rPr>
    </w:lvl>
    <w:lvl w:ilvl="1" w:tplc="9118BA18" w:tentative="1">
      <w:start w:val="1"/>
      <w:numFmt w:val="lowerLetter"/>
      <w:lvlText w:val="%2."/>
      <w:lvlJc w:val="left"/>
      <w:pPr>
        <w:ind w:left="1440" w:hanging="360"/>
      </w:pPr>
    </w:lvl>
    <w:lvl w:ilvl="2" w:tplc="AB72A600" w:tentative="1">
      <w:start w:val="1"/>
      <w:numFmt w:val="lowerRoman"/>
      <w:lvlText w:val="%3."/>
      <w:lvlJc w:val="right"/>
      <w:pPr>
        <w:ind w:left="2160" w:hanging="180"/>
      </w:pPr>
    </w:lvl>
    <w:lvl w:ilvl="3" w:tplc="CC64D550" w:tentative="1">
      <w:start w:val="1"/>
      <w:numFmt w:val="decimal"/>
      <w:lvlText w:val="%4."/>
      <w:lvlJc w:val="left"/>
      <w:pPr>
        <w:ind w:left="2880" w:hanging="360"/>
      </w:pPr>
    </w:lvl>
    <w:lvl w:ilvl="4" w:tplc="E62845C0" w:tentative="1">
      <w:start w:val="1"/>
      <w:numFmt w:val="lowerLetter"/>
      <w:lvlText w:val="%5."/>
      <w:lvlJc w:val="left"/>
      <w:pPr>
        <w:ind w:left="3600" w:hanging="360"/>
      </w:pPr>
    </w:lvl>
    <w:lvl w:ilvl="5" w:tplc="6A3E5988" w:tentative="1">
      <w:start w:val="1"/>
      <w:numFmt w:val="lowerRoman"/>
      <w:lvlText w:val="%6."/>
      <w:lvlJc w:val="right"/>
      <w:pPr>
        <w:ind w:left="4320" w:hanging="180"/>
      </w:pPr>
    </w:lvl>
    <w:lvl w:ilvl="6" w:tplc="1B4A52BA" w:tentative="1">
      <w:start w:val="1"/>
      <w:numFmt w:val="decimal"/>
      <w:lvlText w:val="%7."/>
      <w:lvlJc w:val="left"/>
      <w:pPr>
        <w:ind w:left="5040" w:hanging="360"/>
      </w:pPr>
    </w:lvl>
    <w:lvl w:ilvl="7" w:tplc="FC284A8E" w:tentative="1">
      <w:start w:val="1"/>
      <w:numFmt w:val="lowerLetter"/>
      <w:lvlText w:val="%8."/>
      <w:lvlJc w:val="left"/>
      <w:pPr>
        <w:ind w:left="5760" w:hanging="360"/>
      </w:pPr>
    </w:lvl>
    <w:lvl w:ilvl="8" w:tplc="8872E18E"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69A9892">
      <w:start w:val="1"/>
      <w:numFmt w:val="decimal"/>
      <w:lvlText w:val="%1."/>
      <w:lvlJc w:val="left"/>
      <w:pPr>
        <w:ind w:left="720" w:hanging="360"/>
      </w:pPr>
      <w:rPr>
        <w:rFonts w:hint="default"/>
        <w:b/>
        <w:u w:val="none"/>
      </w:rPr>
    </w:lvl>
    <w:lvl w:ilvl="1" w:tplc="C3CE45B0" w:tentative="1">
      <w:start w:val="1"/>
      <w:numFmt w:val="lowerLetter"/>
      <w:lvlText w:val="%2."/>
      <w:lvlJc w:val="left"/>
      <w:pPr>
        <w:ind w:left="1440" w:hanging="360"/>
      </w:pPr>
    </w:lvl>
    <w:lvl w:ilvl="2" w:tplc="CEFAEAE2" w:tentative="1">
      <w:start w:val="1"/>
      <w:numFmt w:val="lowerRoman"/>
      <w:lvlText w:val="%3."/>
      <w:lvlJc w:val="right"/>
      <w:pPr>
        <w:ind w:left="2160" w:hanging="180"/>
      </w:pPr>
    </w:lvl>
    <w:lvl w:ilvl="3" w:tplc="61DA5540" w:tentative="1">
      <w:start w:val="1"/>
      <w:numFmt w:val="decimal"/>
      <w:lvlText w:val="%4."/>
      <w:lvlJc w:val="left"/>
      <w:pPr>
        <w:ind w:left="2880" w:hanging="360"/>
      </w:pPr>
    </w:lvl>
    <w:lvl w:ilvl="4" w:tplc="132CFD7A" w:tentative="1">
      <w:start w:val="1"/>
      <w:numFmt w:val="lowerLetter"/>
      <w:lvlText w:val="%5."/>
      <w:lvlJc w:val="left"/>
      <w:pPr>
        <w:ind w:left="3600" w:hanging="360"/>
      </w:pPr>
    </w:lvl>
    <w:lvl w:ilvl="5" w:tplc="F864AC8C" w:tentative="1">
      <w:start w:val="1"/>
      <w:numFmt w:val="lowerRoman"/>
      <w:lvlText w:val="%6."/>
      <w:lvlJc w:val="right"/>
      <w:pPr>
        <w:ind w:left="4320" w:hanging="180"/>
      </w:pPr>
    </w:lvl>
    <w:lvl w:ilvl="6" w:tplc="1D20C93A" w:tentative="1">
      <w:start w:val="1"/>
      <w:numFmt w:val="decimal"/>
      <w:lvlText w:val="%7."/>
      <w:lvlJc w:val="left"/>
      <w:pPr>
        <w:ind w:left="5040" w:hanging="360"/>
      </w:pPr>
    </w:lvl>
    <w:lvl w:ilvl="7" w:tplc="3FF4C7B4" w:tentative="1">
      <w:start w:val="1"/>
      <w:numFmt w:val="lowerLetter"/>
      <w:lvlText w:val="%8."/>
      <w:lvlJc w:val="left"/>
      <w:pPr>
        <w:ind w:left="5760" w:hanging="360"/>
      </w:pPr>
    </w:lvl>
    <w:lvl w:ilvl="8" w:tplc="D0083BDE"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292AB6D6">
      <w:start w:val="1"/>
      <w:numFmt w:val="bullet"/>
      <w:lvlText w:val=""/>
      <w:lvlJc w:val="left"/>
      <w:pPr>
        <w:ind w:left="360" w:hanging="360"/>
      </w:pPr>
      <w:rPr>
        <w:rFonts w:ascii="Symbol" w:hAnsi="Symbol" w:hint="default"/>
      </w:rPr>
    </w:lvl>
    <w:lvl w:ilvl="1" w:tplc="A4527238" w:tentative="1">
      <w:start w:val="1"/>
      <w:numFmt w:val="bullet"/>
      <w:lvlText w:val="o"/>
      <w:lvlJc w:val="left"/>
      <w:pPr>
        <w:ind w:left="1080" w:hanging="360"/>
      </w:pPr>
      <w:rPr>
        <w:rFonts w:ascii="Courier New" w:hAnsi="Courier New" w:cs="Courier New" w:hint="default"/>
      </w:rPr>
    </w:lvl>
    <w:lvl w:ilvl="2" w:tplc="443888CE" w:tentative="1">
      <w:start w:val="1"/>
      <w:numFmt w:val="bullet"/>
      <w:lvlText w:val=""/>
      <w:lvlJc w:val="left"/>
      <w:pPr>
        <w:ind w:left="1800" w:hanging="360"/>
      </w:pPr>
      <w:rPr>
        <w:rFonts w:ascii="Wingdings" w:hAnsi="Wingdings" w:hint="default"/>
      </w:rPr>
    </w:lvl>
    <w:lvl w:ilvl="3" w:tplc="C0143BC0" w:tentative="1">
      <w:start w:val="1"/>
      <w:numFmt w:val="bullet"/>
      <w:lvlText w:val=""/>
      <w:lvlJc w:val="left"/>
      <w:pPr>
        <w:ind w:left="2520" w:hanging="360"/>
      </w:pPr>
      <w:rPr>
        <w:rFonts w:ascii="Symbol" w:hAnsi="Symbol" w:hint="default"/>
      </w:rPr>
    </w:lvl>
    <w:lvl w:ilvl="4" w:tplc="8D6E3EEC" w:tentative="1">
      <w:start w:val="1"/>
      <w:numFmt w:val="bullet"/>
      <w:lvlText w:val="o"/>
      <w:lvlJc w:val="left"/>
      <w:pPr>
        <w:ind w:left="3240" w:hanging="360"/>
      </w:pPr>
      <w:rPr>
        <w:rFonts w:ascii="Courier New" w:hAnsi="Courier New" w:cs="Courier New" w:hint="default"/>
      </w:rPr>
    </w:lvl>
    <w:lvl w:ilvl="5" w:tplc="5ABE9FF4" w:tentative="1">
      <w:start w:val="1"/>
      <w:numFmt w:val="bullet"/>
      <w:lvlText w:val=""/>
      <w:lvlJc w:val="left"/>
      <w:pPr>
        <w:ind w:left="3960" w:hanging="360"/>
      </w:pPr>
      <w:rPr>
        <w:rFonts w:ascii="Wingdings" w:hAnsi="Wingdings" w:hint="default"/>
      </w:rPr>
    </w:lvl>
    <w:lvl w:ilvl="6" w:tplc="C3B0C1CE" w:tentative="1">
      <w:start w:val="1"/>
      <w:numFmt w:val="bullet"/>
      <w:lvlText w:val=""/>
      <w:lvlJc w:val="left"/>
      <w:pPr>
        <w:ind w:left="4680" w:hanging="360"/>
      </w:pPr>
      <w:rPr>
        <w:rFonts w:ascii="Symbol" w:hAnsi="Symbol" w:hint="default"/>
      </w:rPr>
    </w:lvl>
    <w:lvl w:ilvl="7" w:tplc="74F68878" w:tentative="1">
      <w:start w:val="1"/>
      <w:numFmt w:val="bullet"/>
      <w:lvlText w:val="o"/>
      <w:lvlJc w:val="left"/>
      <w:pPr>
        <w:ind w:left="5400" w:hanging="360"/>
      </w:pPr>
      <w:rPr>
        <w:rFonts w:ascii="Courier New" w:hAnsi="Courier New" w:cs="Courier New" w:hint="default"/>
      </w:rPr>
    </w:lvl>
    <w:lvl w:ilvl="8" w:tplc="EE387764"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5BCC722">
      <w:start w:val="1"/>
      <w:numFmt w:val="decimal"/>
      <w:lvlText w:val="%1-"/>
      <w:lvlJc w:val="left"/>
      <w:pPr>
        <w:ind w:left="720" w:hanging="360"/>
      </w:pPr>
      <w:rPr>
        <w:rFonts w:hint="default"/>
        <w:color w:val="548DD4"/>
      </w:rPr>
    </w:lvl>
    <w:lvl w:ilvl="1" w:tplc="E3E2D2DC" w:tentative="1">
      <w:start w:val="1"/>
      <w:numFmt w:val="lowerLetter"/>
      <w:lvlText w:val="%2."/>
      <w:lvlJc w:val="left"/>
      <w:pPr>
        <w:ind w:left="1440" w:hanging="360"/>
      </w:pPr>
    </w:lvl>
    <w:lvl w:ilvl="2" w:tplc="C066A172" w:tentative="1">
      <w:start w:val="1"/>
      <w:numFmt w:val="lowerRoman"/>
      <w:lvlText w:val="%3."/>
      <w:lvlJc w:val="right"/>
      <w:pPr>
        <w:ind w:left="2160" w:hanging="180"/>
      </w:pPr>
    </w:lvl>
    <w:lvl w:ilvl="3" w:tplc="0472CA74" w:tentative="1">
      <w:start w:val="1"/>
      <w:numFmt w:val="decimal"/>
      <w:lvlText w:val="%4."/>
      <w:lvlJc w:val="left"/>
      <w:pPr>
        <w:ind w:left="2880" w:hanging="360"/>
      </w:pPr>
    </w:lvl>
    <w:lvl w:ilvl="4" w:tplc="47783E74" w:tentative="1">
      <w:start w:val="1"/>
      <w:numFmt w:val="lowerLetter"/>
      <w:lvlText w:val="%5."/>
      <w:lvlJc w:val="left"/>
      <w:pPr>
        <w:ind w:left="3600" w:hanging="360"/>
      </w:pPr>
    </w:lvl>
    <w:lvl w:ilvl="5" w:tplc="322C0858" w:tentative="1">
      <w:start w:val="1"/>
      <w:numFmt w:val="lowerRoman"/>
      <w:lvlText w:val="%6."/>
      <w:lvlJc w:val="right"/>
      <w:pPr>
        <w:ind w:left="4320" w:hanging="180"/>
      </w:pPr>
    </w:lvl>
    <w:lvl w:ilvl="6" w:tplc="7CB6E970" w:tentative="1">
      <w:start w:val="1"/>
      <w:numFmt w:val="decimal"/>
      <w:lvlText w:val="%7."/>
      <w:lvlJc w:val="left"/>
      <w:pPr>
        <w:ind w:left="5040" w:hanging="360"/>
      </w:pPr>
    </w:lvl>
    <w:lvl w:ilvl="7" w:tplc="0C08D6D0" w:tentative="1">
      <w:start w:val="1"/>
      <w:numFmt w:val="lowerLetter"/>
      <w:lvlText w:val="%8."/>
      <w:lvlJc w:val="left"/>
      <w:pPr>
        <w:ind w:left="5760" w:hanging="360"/>
      </w:pPr>
    </w:lvl>
    <w:lvl w:ilvl="8" w:tplc="767CFECA"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CA2A4948">
      <w:start w:val="1"/>
      <w:numFmt w:val="upperLetter"/>
      <w:lvlText w:val="%1."/>
      <w:lvlJc w:val="left"/>
      <w:pPr>
        <w:ind w:left="720" w:hanging="360"/>
      </w:pPr>
      <w:rPr>
        <w:rFonts w:hint="default"/>
      </w:rPr>
    </w:lvl>
    <w:lvl w:ilvl="1" w:tplc="C0809378" w:tentative="1">
      <w:start w:val="1"/>
      <w:numFmt w:val="lowerLetter"/>
      <w:lvlText w:val="%2."/>
      <w:lvlJc w:val="left"/>
      <w:pPr>
        <w:ind w:left="1440" w:hanging="360"/>
      </w:pPr>
    </w:lvl>
    <w:lvl w:ilvl="2" w:tplc="E70A13E0" w:tentative="1">
      <w:start w:val="1"/>
      <w:numFmt w:val="lowerRoman"/>
      <w:lvlText w:val="%3."/>
      <w:lvlJc w:val="right"/>
      <w:pPr>
        <w:ind w:left="2160" w:hanging="180"/>
      </w:pPr>
    </w:lvl>
    <w:lvl w:ilvl="3" w:tplc="DDC6B76E" w:tentative="1">
      <w:start w:val="1"/>
      <w:numFmt w:val="decimal"/>
      <w:lvlText w:val="%4."/>
      <w:lvlJc w:val="left"/>
      <w:pPr>
        <w:ind w:left="2880" w:hanging="360"/>
      </w:pPr>
    </w:lvl>
    <w:lvl w:ilvl="4" w:tplc="68D05282" w:tentative="1">
      <w:start w:val="1"/>
      <w:numFmt w:val="lowerLetter"/>
      <w:lvlText w:val="%5."/>
      <w:lvlJc w:val="left"/>
      <w:pPr>
        <w:ind w:left="3600" w:hanging="360"/>
      </w:pPr>
    </w:lvl>
    <w:lvl w:ilvl="5" w:tplc="DDA820EC" w:tentative="1">
      <w:start w:val="1"/>
      <w:numFmt w:val="lowerRoman"/>
      <w:lvlText w:val="%6."/>
      <w:lvlJc w:val="right"/>
      <w:pPr>
        <w:ind w:left="4320" w:hanging="180"/>
      </w:pPr>
    </w:lvl>
    <w:lvl w:ilvl="6" w:tplc="4F583CBE" w:tentative="1">
      <w:start w:val="1"/>
      <w:numFmt w:val="decimal"/>
      <w:lvlText w:val="%7."/>
      <w:lvlJc w:val="left"/>
      <w:pPr>
        <w:ind w:left="5040" w:hanging="360"/>
      </w:pPr>
    </w:lvl>
    <w:lvl w:ilvl="7" w:tplc="CE0AD6C2" w:tentative="1">
      <w:start w:val="1"/>
      <w:numFmt w:val="lowerLetter"/>
      <w:lvlText w:val="%8."/>
      <w:lvlJc w:val="left"/>
      <w:pPr>
        <w:ind w:left="5760" w:hanging="360"/>
      </w:pPr>
    </w:lvl>
    <w:lvl w:ilvl="8" w:tplc="61A0A370"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4A529C04">
      <w:start w:val="1"/>
      <w:numFmt w:val="bullet"/>
      <w:lvlText w:val=""/>
      <w:lvlJc w:val="left"/>
      <w:pPr>
        <w:ind w:left="720" w:hanging="360"/>
      </w:pPr>
      <w:rPr>
        <w:rFonts w:ascii="Symbol" w:hAnsi="Symbol" w:hint="default"/>
      </w:rPr>
    </w:lvl>
    <w:lvl w:ilvl="1" w:tplc="C4AA5BC4" w:tentative="1">
      <w:start w:val="1"/>
      <w:numFmt w:val="bullet"/>
      <w:lvlText w:val="o"/>
      <w:lvlJc w:val="left"/>
      <w:pPr>
        <w:ind w:left="1440" w:hanging="360"/>
      </w:pPr>
      <w:rPr>
        <w:rFonts w:ascii="Courier New" w:hAnsi="Courier New" w:cs="Courier New" w:hint="default"/>
      </w:rPr>
    </w:lvl>
    <w:lvl w:ilvl="2" w:tplc="D82E0F12" w:tentative="1">
      <w:start w:val="1"/>
      <w:numFmt w:val="bullet"/>
      <w:lvlText w:val=""/>
      <w:lvlJc w:val="left"/>
      <w:pPr>
        <w:ind w:left="2160" w:hanging="360"/>
      </w:pPr>
      <w:rPr>
        <w:rFonts w:ascii="Wingdings" w:hAnsi="Wingdings" w:hint="default"/>
      </w:rPr>
    </w:lvl>
    <w:lvl w:ilvl="3" w:tplc="886AD8DC" w:tentative="1">
      <w:start w:val="1"/>
      <w:numFmt w:val="bullet"/>
      <w:lvlText w:val=""/>
      <w:lvlJc w:val="left"/>
      <w:pPr>
        <w:ind w:left="2880" w:hanging="360"/>
      </w:pPr>
      <w:rPr>
        <w:rFonts w:ascii="Symbol" w:hAnsi="Symbol" w:hint="default"/>
      </w:rPr>
    </w:lvl>
    <w:lvl w:ilvl="4" w:tplc="EEC6DEE6" w:tentative="1">
      <w:start w:val="1"/>
      <w:numFmt w:val="bullet"/>
      <w:lvlText w:val="o"/>
      <w:lvlJc w:val="left"/>
      <w:pPr>
        <w:ind w:left="3600" w:hanging="360"/>
      </w:pPr>
      <w:rPr>
        <w:rFonts w:ascii="Courier New" w:hAnsi="Courier New" w:cs="Courier New" w:hint="default"/>
      </w:rPr>
    </w:lvl>
    <w:lvl w:ilvl="5" w:tplc="E26622DA" w:tentative="1">
      <w:start w:val="1"/>
      <w:numFmt w:val="bullet"/>
      <w:lvlText w:val=""/>
      <w:lvlJc w:val="left"/>
      <w:pPr>
        <w:ind w:left="4320" w:hanging="360"/>
      </w:pPr>
      <w:rPr>
        <w:rFonts w:ascii="Wingdings" w:hAnsi="Wingdings" w:hint="default"/>
      </w:rPr>
    </w:lvl>
    <w:lvl w:ilvl="6" w:tplc="69B84646" w:tentative="1">
      <w:start w:val="1"/>
      <w:numFmt w:val="bullet"/>
      <w:lvlText w:val=""/>
      <w:lvlJc w:val="left"/>
      <w:pPr>
        <w:ind w:left="5040" w:hanging="360"/>
      </w:pPr>
      <w:rPr>
        <w:rFonts w:ascii="Symbol" w:hAnsi="Symbol" w:hint="default"/>
      </w:rPr>
    </w:lvl>
    <w:lvl w:ilvl="7" w:tplc="48C8A39C" w:tentative="1">
      <w:start w:val="1"/>
      <w:numFmt w:val="bullet"/>
      <w:lvlText w:val="o"/>
      <w:lvlJc w:val="left"/>
      <w:pPr>
        <w:ind w:left="5760" w:hanging="360"/>
      </w:pPr>
      <w:rPr>
        <w:rFonts w:ascii="Courier New" w:hAnsi="Courier New" w:cs="Courier New" w:hint="default"/>
      </w:rPr>
    </w:lvl>
    <w:lvl w:ilvl="8" w:tplc="193A1CBE"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D70A5D80">
      <w:start w:val="1"/>
      <w:numFmt w:val="decimal"/>
      <w:lvlText w:val="%1."/>
      <w:lvlJc w:val="left"/>
      <w:pPr>
        <w:ind w:left="720" w:hanging="360"/>
      </w:pPr>
    </w:lvl>
    <w:lvl w:ilvl="1" w:tplc="9208E5BC" w:tentative="1">
      <w:start w:val="1"/>
      <w:numFmt w:val="lowerLetter"/>
      <w:lvlText w:val="%2."/>
      <w:lvlJc w:val="left"/>
      <w:pPr>
        <w:ind w:left="1440" w:hanging="360"/>
      </w:pPr>
    </w:lvl>
    <w:lvl w:ilvl="2" w:tplc="FBE40E34" w:tentative="1">
      <w:start w:val="1"/>
      <w:numFmt w:val="lowerRoman"/>
      <w:lvlText w:val="%3."/>
      <w:lvlJc w:val="right"/>
      <w:pPr>
        <w:ind w:left="2160" w:hanging="180"/>
      </w:pPr>
    </w:lvl>
    <w:lvl w:ilvl="3" w:tplc="30B4EDEC" w:tentative="1">
      <w:start w:val="1"/>
      <w:numFmt w:val="decimal"/>
      <w:lvlText w:val="%4."/>
      <w:lvlJc w:val="left"/>
      <w:pPr>
        <w:ind w:left="2880" w:hanging="360"/>
      </w:pPr>
    </w:lvl>
    <w:lvl w:ilvl="4" w:tplc="143EE2E6" w:tentative="1">
      <w:start w:val="1"/>
      <w:numFmt w:val="lowerLetter"/>
      <w:lvlText w:val="%5."/>
      <w:lvlJc w:val="left"/>
      <w:pPr>
        <w:ind w:left="3600" w:hanging="360"/>
      </w:pPr>
    </w:lvl>
    <w:lvl w:ilvl="5" w:tplc="208021F0" w:tentative="1">
      <w:start w:val="1"/>
      <w:numFmt w:val="lowerRoman"/>
      <w:lvlText w:val="%6."/>
      <w:lvlJc w:val="right"/>
      <w:pPr>
        <w:ind w:left="4320" w:hanging="180"/>
      </w:pPr>
    </w:lvl>
    <w:lvl w:ilvl="6" w:tplc="553A1788" w:tentative="1">
      <w:start w:val="1"/>
      <w:numFmt w:val="decimal"/>
      <w:lvlText w:val="%7."/>
      <w:lvlJc w:val="left"/>
      <w:pPr>
        <w:ind w:left="5040" w:hanging="360"/>
      </w:pPr>
    </w:lvl>
    <w:lvl w:ilvl="7" w:tplc="36328668" w:tentative="1">
      <w:start w:val="1"/>
      <w:numFmt w:val="lowerLetter"/>
      <w:lvlText w:val="%8."/>
      <w:lvlJc w:val="left"/>
      <w:pPr>
        <w:ind w:left="5760" w:hanging="360"/>
      </w:pPr>
    </w:lvl>
    <w:lvl w:ilvl="8" w:tplc="DCF40678"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1F64BBBA">
      <w:start w:val="4"/>
      <w:numFmt w:val="bullet"/>
      <w:lvlText w:val="-"/>
      <w:lvlJc w:val="left"/>
      <w:pPr>
        <w:ind w:left="720" w:hanging="360"/>
      </w:pPr>
      <w:rPr>
        <w:rFonts w:ascii="Calibri" w:eastAsia="Times New Roman" w:hAnsi="Calibri" w:cs="Calibri" w:hint="default"/>
      </w:rPr>
    </w:lvl>
    <w:lvl w:ilvl="1" w:tplc="7980B7DE" w:tentative="1">
      <w:start w:val="1"/>
      <w:numFmt w:val="bullet"/>
      <w:lvlText w:val="o"/>
      <w:lvlJc w:val="left"/>
      <w:pPr>
        <w:ind w:left="1440" w:hanging="360"/>
      </w:pPr>
      <w:rPr>
        <w:rFonts w:ascii="Courier New" w:hAnsi="Courier New" w:cs="Courier New" w:hint="default"/>
      </w:rPr>
    </w:lvl>
    <w:lvl w:ilvl="2" w:tplc="5C081E14" w:tentative="1">
      <w:start w:val="1"/>
      <w:numFmt w:val="bullet"/>
      <w:lvlText w:val=""/>
      <w:lvlJc w:val="left"/>
      <w:pPr>
        <w:ind w:left="2160" w:hanging="360"/>
      </w:pPr>
      <w:rPr>
        <w:rFonts w:ascii="Wingdings" w:hAnsi="Wingdings" w:hint="default"/>
      </w:rPr>
    </w:lvl>
    <w:lvl w:ilvl="3" w:tplc="373EC874" w:tentative="1">
      <w:start w:val="1"/>
      <w:numFmt w:val="bullet"/>
      <w:lvlText w:val=""/>
      <w:lvlJc w:val="left"/>
      <w:pPr>
        <w:ind w:left="2880" w:hanging="360"/>
      </w:pPr>
      <w:rPr>
        <w:rFonts w:ascii="Symbol" w:hAnsi="Symbol" w:hint="default"/>
      </w:rPr>
    </w:lvl>
    <w:lvl w:ilvl="4" w:tplc="AC4668A8" w:tentative="1">
      <w:start w:val="1"/>
      <w:numFmt w:val="bullet"/>
      <w:lvlText w:val="o"/>
      <w:lvlJc w:val="left"/>
      <w:pPr>
        <w:ind w:left="3600" w:hanging="360"/>
      </w:pPr>
      <w:rPr>
        <w:rFonts w:ascii="Courier New" w:hAnsi="Courier New" w:cs="Courier New" w:hint="default"/>
      </w:rPr>
    </w:lvl>
    <w:lvl w:ilvl="5" w:tplc="6F5E06D2" w:tentative="1">
      <w:start w:val="1"/>
      <w:numFmt w:val="bullet"/>
      <w:lvlText w:val=""/>
      <w:lvlJc w:val="left"/>
      <w:pPr>
        <w:ind w:left="4320" w:hanging="360"/>
      </w:pPr>
      <w:rPr>
        <w:rFonts w:ascii="Wingdings" w:hAnsi="Wingdings" w:hint="default"/>
      </w:rPr>
    </w:lvl>
    <w:lvl w:ilvl="6" w:tplc="1AE87AB2" w:tentative="1">
      <w:start w:val="1"/>
      <w:numFmt w:val="bullet"/>
      <w:lvlText w:val=""/>
      <w:lvlJc w:val="left"/>
      <w:pPr>
        <w:ind w:left="5040" w:hanging="360"/>
      </w:pPr>
      <w:rPr>
        <w:rFonts w:ascii="Symbol" w:hAnsi="Symbol" w:hint="default"/>
      </w:rPr>
    </w:lvl>
    <w:lvl w:ilvl="7" w:tplc="81949620" w:tentative="1">
      <w:start w:val="1"/>
      <w:numFmt w:val="bullet"/>
      <w:lvlText w:val="o"/>
      <w:lvlJc w:val="left"/>
      <w:pPr>
        <w:ind w:left="5760" w:hanging="360"/>
      </w:pPr>
      <w:rPr>
        <w:rFonts w:ascii="Courier New" w:hAnsi="Courier New" w:cs="Courier New" w:hint="default"/>
      </w:rPr>
    </w:lvl>
    <w:lvl w:ilvl="8" w:tplc="F93CFCB4"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39AE15B4">
      <w:start w:val="1"/>
      <w:numFmt w:val="upperLetter"/>
      <w:lvlText w:val="%1."/>
      <w:lvlJc w:val="left"/>
      <w:pPr>
        <w:ind w:left="720" w:hanging="360"/>
      </w:pPr>
      <w:rPr>
        <w:rFonts w:ascii="Open Sans" w:hAnsi="Open Sans" w:cs="Open Sans" w:hint="default"/>
        <w:color w:val="548DD4"/>
        <w:sz w:val="20"/>
      </w:rPr>
    </w:lvl>
    <w:lvl w:ilvl="1" w:tplc="EA8E112E" w:tentative="1">
      <w:start w:val="1"/>
      <w:numFmt w:val="lowerLetter"/>
      <w:lvlText w:val="%2."/>
      <w:lvlJc w:val="left"/>
      <w:pPr>
        <w:ind w:left="1440" w:hanging="360"/>
      </w:pPr>
    </w:lvl>
    <w:lvl w:ilvl="2" w:tplc="7196F442" w:tentative="1">
      <w:start w:val="1"/>
      <w:numFmt w:val="lowerRoman"/>
      <w:lvlText w:val="%3."/>
      <w:lvlJc w:val="right"/>
      <w:pPr>
        <w:ind w:left="2160" w:hanging="180"/>
      </w:pPr>
    </w:lvl>
    <w:lvl w:ilvl="3" w:tplc="1CE8781C" w:tentative="1">
      <w:start w:val="1"/>
      <w:numFmt w:val="decimal"/>
      <w:lvlText w:val="%4."/>
      <w:lvlJc w:val="left"/>
      <w:pPr>
        <w:ind w:left="2880" w:hanging="360"/>
      </w:pPr>
    </w:lvl>
    <w:lvl w:ilvl="4" w:tplc="57FE2E48" w:tentative="1">
      <w:start w:val="1"/>
      <w:numFmt w:val="lowerLetter"/>
      <w:lvlText w:val="%5."/>
      <w:lvlJc w:val="left"/>
      <w:pPr>
        <w:ind w:left="3600" w:hanging="360"/>
      </w:pPr>
    </w:lvl>
    <w:lvl w:ilvl="5" w:tplc="0574AD02" w:tentative="1">
      <w:start w:val="1"/>
      <w:numFmt w:val="lowerRoman"/>
      <w:lvlText w:val="%6."/>
      <w:lvlJc w:val="right"/>
      <w:pPr>
        <w:ind w:left="4320" w:hanging="180"/>
      </w:pPr>
    </w:lvl>
    <w:lvl w:ilvl="6" w:tplc="AC4A1730" w:tentative="1">
      <w:start w:val="1"/>
      <w:numFmt w:val="decimal"/>
      <w:lvlText w:val="%7."/>
      <w:lvlJc w:val="left"/>
      <w:pPr>
        <w:ind w:left="5040" w:hanging="360"/>
      </w:pPr>
    </w:lvl>
    <w:lvl w:ilvl="7" w:tplc="128845F8" w:tentative="1">
      <w:start w:val="1"/>
      <w:numFmt w:val="lowerLetter"/>
      <w:lvlText w:val="%8."/>
      <w:lvlJc w:val="left"/>
      <w:pPr>
        <w:ind w:left="5760" w:hanging="360"/>
      </w:pPr>
    </w:lvl>
    <w:lvl w:ilvl="8" w:tplc="8A3E1230"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93E2C3B2">
      <w:start w:val="4"/>
      <w:numFmt w:val="bullet"/>
      <w:lvlText w:val="-"/>
      <w:lvlJc w:val="left"/>
      <w:pPr>
        <w:ind w:left="1080" w:hanging="360"/>
      </w:pPr>
      <w:rPr>
        <w:rFonts w:ascii="Calibri" w:eastAsia="Times New Roman" w:hAnsi="Calibri" w:cs="Calibri" w:hint="default"/>
      </w:rPr>
    </w:lvl>
    <w:lvl w:ilvl="1" w:tplc="F5101AFC" w:tentative="1">
      <w:start w:val="1"/>
      <w:numFmt w:val="bullet"/>
      <w:lvlText w:val="o"/>
      <w:lvlJc w:val="left"/>
      <w:pPr>
        <w:ind w:left="1800" w:hanging="360"/>
      </w:pPr>
      <w:rPr>
        <w:rFonts w:ascii="Courier New" w:hAnsi="Courier New" w:cs="Courier New" w:hint="default"/>
      </w:rPr>
    </w:lvl>
    <w:lvl w:ilvl="2" w:tplc="8FE256BE" w:tentative="1">
      <w:start w:val="1"/>
      <w:numFmt w:val="bullet"/>
      <w:lvlText w:val=""/>
      <w:lvlJc w:val="left"/>
      <w:pPr>
        <w:ind w:left="2520" w:hanging="360"/>
      </w:pPr>
      <w:rPr>
        <w:rFonts w:ascii="Wingdings" w:hAnsi="Wingdings" w:hint="default"/>
      </w:rPr>
    </w:lvl>
    <w:lvl w:ilvl="3" w:tplc="45E828B6" w:tentative="1">
      <w:start w:val="1"/>
      <w:numFmt w:val="bullet"/>
      <w:lvlText w:val=""/>
      <w:lvlJc w:val="left"/>
      <w:pPr>
        <w:ind w:left="3240" w:hanging="360"/>
      </w:pPr>
      <w:rPr>
        <w:rFonts w:ascii="Symbol" w:hAnsi="Symbol" w:hint="default"/>
      </w:rPr>
    </w:lvl>
    <w:lvl w:ilvl="4" w:tplc="505893E8" w:tentative="1">
      <w:start w:val="1"/>
      <w:numFmt w:val="bullet"/>
      <w:lvlText w:val="o"/>
      <w:lvlJc w:val="left"/>
      <w:pPr>
        <w:ind w:left="3960" w:hanging="360"/>
      </w:pPr>
      <w:rPr>
        <w:rFonts w:ascii="Courier New" w:hAnsi="Courier New" w:cs="Courier New" w:hint="default"/>
      </w:rPr>
    </w:lvl>
    <w:lvl w:ilvl="5" w:tplc="A2121F32" w:tentative="1">
      <w:start w:val="1"/>
      <w:numFmt w:val="bullet"/>
      <w:lvlText w:val=""/>
      <w:lvlJc w:val="left"/>
      <w:pPr>
        <w:ind w:left="4680" w:hanging="360"/>
      </w:pPr>
      <w:rPr>
        <w:rFonts w:ascii="Wingdings" w:hAnsi="Wingdings" w:hint="default"/>
      </w:rPr>
    </w:lvl>
    <w:lvl w:ilvl="6" w:tplc="4704B3A8" w:tentative="1">
      <w:start w:val="1"/>
      <w:numFmt w:val="bullet"/>
      <w:lvlText w:val=""/>
      <w:lvlJc w:val="left"/>
      <w:pPr>
        <w:ind w:left="5400" w:hanging="360"/>
      </w:pPr>
      <w:rPr>
        <w:rFonts w:ascii="Symbol" w:hAnsi="Symbol" w:hint="default"/>
      </w:rPr>
    </w:lvl>
    <w:lvl w:ilvl="7" w:tplc="E3F25A78" w:tentative="1">
      <w:start w:val="1"/>
      <w:numFmt w:val="bullet"/>
      <w:lvlText w:val="o"/>
      <w:lvlJc w:val="left"/>
      <w:pPr>
        <w:ind w:left="6120" w:hanging="360"/>
      </w:pPr>
      <w:rPr>
        <w:rFonts w:ascii="Courier New" w:hAnsi="Courier New" w:cs="Courier New" w:hint="default"/>
      </w:rPr>
    </w:lvl>
    <w:lvl w:ilvl="8" w:tplc="1EE47A70"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9A5C3BC4">
      <w:start w:val="1"/>
      <w:numFmt w:val="decimal"/>
      <w:lvlText w:val="%1."/>
      <w:lvlJc w:val="left"/>
      <w:pPr>
        <w:ind w:left="720" w:hanging="360"/>
      </w:pPr>
      <w:rPr>
        <w:rFonts w:hint="default"/>
      </w:rPr>
    </w:lvl>
    <w:lvl w:ilvl="1" w:tplc="23642EDC" w:tentative="1">
      <w:start w:val="1"/>
      <w:numFmt w:val="lowerLetter"/>
      <w:lvlText w:val="%2."/>
      <w:lvlJc w:val="left"/>
      <w:pPr>
        <w:ind w:left="1440" w:hanging="360"/>
      </w:pPr>
    </w:lvl>
    <w:lvl w:ilvl="2" w:tplc="0F6AB8F8" w:tentative="1">
      <w:start w:val="1"/>
      <w:numFmt w:val="lowerRoman"/>
      <w:lvlText w:val="%3."/>
      <w:lvlJc w:val="right"/>
      <w:pPr>
        <w:ind w:left="2160" w:hanging="180"/>
      </w:pPr>
    </w:lvl>
    <w:lvl w:ilvl="3" w:tplc="A4B4F6BC" w:tentative="1">
      <w:start w:val="1"/>
      <w:numFmt w:val="decimal"/>
      <w:lvlText w:val="%4."/>
      <w:lvlJc w:val="left"/>
      <w:pPr>
        <w:ind w:left="2880" w:hanging="360"/>
      </w:pPr>
    </w:lvl>
    <w:lvl w:ilvl="4" w:tplc="4F2CCBB6" w:tentative="1">
      <w:start w:val="1"/>
      <w:numFmt w:val="lowerLetter"/>
      <w:lvlText w:val="%5."/>
      <w:lvlJc w:val="left"/>
      <w:pPr>
        <w:ind w:left="3600" w:hanging="360"/>
      </w:pPr>
    </w:lvl>
    <w:lvl w:ilvl="5" w:tplc="7DF49B78" w:tentative="1">
      <w:start w:val="1"/>
      <w:numFmt w:val="lowerRoman"/>
      <w:lvlText w:val="%6."/>
      <w:lvlJc w:val="right"/>
      <w:pPr>
        <w:ind w:left="4320" w:hanging="180"/>
      </w:pPr>
    </w:lvl>
    <w:lvl w:ilvl="6" w:tplc="E936538E" w:tentative="1">
      <w:start w:val="1"/>
      <w:numFmt w:val="decimal"/>
      <w:lvlText w:val="%7."/>
      <w:lvlJc w:val="left"/>
      <w:pPr>
        <w:ind w:left="5040" w:hanging="360"/>
      </w:pPr>
    </w:lvl>
    <w:lvl w:ilvl="7" w:tplc="C6C06746" w:tentative="1">
      <w:start w:val="1"/>
      <w:numFmt w:val="lowerLetter"/>
      <w:lvlText w:val="%8."/>
      <w:lvlJc w:val="left"/>
      <w:pPr>
        <w:ind w:left="5760" w:hanging="360"/>
      </w:pPr>
    </w:lvl>
    <w:lvl w:ilvl="8" w:tplc="41326A86"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7CDA5674">
      <w:start w:val="2"/>
      <w:numFmt w:val="bullet"/>
      <w:lvlText w:val=""/>
      <w:lvlJc w:val="left"/>
      <w:pPr>
        <w:ind w:left="720" w:hanging="360"/>
      </w:pPr>
      <w:rPr>
        <w:rFonts w:ascii="Wingdings" w:eastAsia="Times New Roman" w:hAnsi="Wingdings" w:cs="Calibri" w:hint="default"/>
      </w:rPr>
    </w:lvl>
    <w:lvl w:ilvl="1" w:tplc="1DACBDE4" w:tentative="1">
      <w:start w:val="1"/>
      <w:numFmt w:val="bullet"/>
      <w:lvlText w:val="o"/>
      <w:lvlJc w:val="left"/>
      <w:pPr>
        <w:ind w:left="1440" w:hanging="360"/>
      </w:pPr>
      <w:rPr>
        <w:rFonts w:ascii="Courier New" w:hAnsi="Courier New" w:cs="Courier New" w:hint="default"/>
      </w:rPr>
    </w:lvl>
    <w:lvl w:ilvl="2" w:tplc="6F4629CE" w:tentative="1">
      <w:start w:val="1"/>
      <w:numFmt w:val="bullet"/>
      <w:lvlText w:val=""/>
      <w:lvlJc w:val="left"/>
      <w:pPr>
        <w:ind w:left="2160" w:hanging="360"/>
      </w:pPr>
      <w:rPr>
        <w:rFonts w:ascii="Wingdings" w:hAnsi="Wingdings" w:hint="default"/>
      </w:rPr>
    </w:lvl>
    <w:lvl w:ilvl="3" w:tplc="3042BBB6" w:tentative="1">
      <w:start w:val="1"/>
      <w:numFmt w:val="bullet"/>
      <w:lvlText w:val=""/>
      <w:lvlJc w:val="left"/>
      <w:pPr>
        <w:ind w:left="2880" w:hanging="360"/>
      </w:pPr>
      <w:rPr>
        <w:rFonts w:ascii="Symbol" w:hAnsi="Symbol" w:hint="default"/>
      </w:rPr>
    </w:lvl>
    <w:lvl w:ilvl="4" w:tplc="B052F128" w:tentative="1">
      <w:start w:val="1"/>
      <w:numFmt w:val="bullet"/>
      <w:lvlText w:val="o"/>
      <w:lvlJc w:val="left"/>
      <w:pPr>
        <w:ind w:left="3600" w:hanging="360"/>
      </w:pPr>
      <w:rPr>
        <w:rFonts w:ascii="Courier New" w:hAnsi="Courier New" w:cs="Courier New" w:hint="default"/>
      </w:rPr>
    </w:lvl>
    <w:lvl w:ilvl="5" w:tplc="238C1EF2" w:tentative="1">
      <w:start w:val="1"/>
      <w:numFmt w:val="bullet"/>
      <w:lvlText w:val=""/>
      <w:lvlJc w:val="left"/>
      <w:pPr>
        <w:ind w:left="4320" w:hanging="360"/>
      </w:pPr>
      <w:rPr>
        <w:rFonts w:ascii="Wingdings" w:hAnsi="Wingdings" w:hint="default"/>
      </w:rPr>
    </w:lvl>
    <w:lvl w:ilvl="6" w:tplc="716CB89E" w:tentative="1">
      <w:start w:val="1"/>
      <w:numFmt w:val="bullet"/>
      <w:lvlText w:val=""/>
      <w:lvlJc w:val="left"/>
      <w:pPr>
        <w:ind w:left="5040" w:hanging="360"/>
      </w:pPr>
      <w:rPr>
        <w:rFonts w:ascii="Symbol" w:hAnsi="Symbol" w:hint="default"/>
      </w:rPr>
    </w:lvl>
    <w:lvl w:ilvl="7" w:tplc="26140FC0" w:tentative="1">
      <w:start w:val="1"/>
      <w:numFmt w:val="bullet"/>
      <w:lvlText w:val="o"/>
      <w:lvlJc w:val="left"/>
      <w:pPr>
        <w:ind w:left="5760" w:hanging="360"/>
      </w:pPr>
      <w:rPr>
        <w:rFonts w:ascii="Courier New" w:hAnsi="Courier New" w:cs="Courier New" w:hint="default"/>
      </w:rPr>
    </w:lvl>
    <w:lvl w:ilvl="8" w:tplc="B6486F10"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0A8AABC0">
      <w:start w:val="1"/>
      <w:numFmt w:val="decimal"/>
      <w:lvlText w:val="%1-"/>
      <w:lvlJc w:val="left"/>
      <w:pPr>
        <w:ind w:left="720" w:hanging="360"/>
      </w:pPr>
      <w:rPr>
        <w:rFonts w:hint="default"/>
      </w:rPr>
    </w:lvl>
    <w:lvl w:ilvl="1" w:tplc="6A6E6190" w:tentative="1">
      <w:start w:val="1"/>
      <w:numFmt w:val="lowerLetter"/>
      <w:lvlText w:val="%2."/>
      <w:lvlJc w:val="left"/>
      <w:pPr>
        <w:ind w:left="1440" w:hanging="360"/>
      </w:pPr>
    </w:lvl>
    <w:lvl w:ilvl="2" w:tplc="6576E68C" w:tentative="1">
      <w:start w:val="1"/>
      <w:numFmt w:val="lowerRoman"/>
      <w:lvlText w:val="%3."/>
      <w:lvlJc w:val="right"/>
      <w:pPr>
        <w:ind w:left="2160" w:hanging="180"/>
      </w:pPr>
    </w:lvl>
    <w:lvl w:ilvl="3" w:tplc="3D0C4722" w:tentative="1">
      <w:start w:val="1"/>
      <w:numFmt w:val="decimal"/>
      <w:lvlText w:val="%4."/>
      <w:lvlJc w:val="left"/>
      <w:pPr>
        <w:ind w:left="2880" w:hanging="360"/>
      </w:pPr>
    </w:lvl>
    <w:lvl w:ilvl="4" w:tplc="7B748ECE" w:tentative="1">
      <w:start w:val="1"/>
      <w:numFmt w:val="lowerLetter"/>
      <w:lvlText w:val="%5."/>
      <w:lvlJc w:val="left"/>
      <w:pPr>
        <w:ind w:left="3600" w:hanging="360"/>
      </w:pPr>
    </w:lvl>
    <w:lvl w:ilvl="5" w:tplc="E3EA0810" w:tentative="1">
      <w:start w:val="1"/>
      <w:numFmt w:val="lowerRoman"/>
      <w:lvlText w:val="%6."/>
      <w:lvlJc w:val="right"/>
      <w:pPr>
        <w:ind w:left="4320" w:hanging="180"/>
      </w:pPr>
    </w:lvl>
    <w:lvl w:ilvl="6" w:tplc="B50AAF38" w:tentative="1">
      <w:start w:val="1"/>
      <w:numFmt w:val="decimal"/>
      <w:lvlText w:val="%7."/>
      <w:lvlJc w:val="left"/>
      <w:pPr>
        <w:ind w:left="5040" w:hanging="360"/>
      </w:pPr>
    </w:lvl>
    <w:lvl w:ilvl="7" w:tplc="8FEA8CB2" w:tentative="1">
      <w:start w:val="1"/>
      <w:numFmt w:val="lowerLetter"/>
      <w:lvlText w:val="%8."/>
      <w:lvlJc w:val="left"/>
      <w:pPr>
        <w:ind w:left="5760" w:hanging="360"/>
      </w:pPr>
    </w:lvl>
    <w:lvl w:ilvl="8" w:tplc="101684E0"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518262D6">
      <w:start w:val="1"/>
      <w:numFmt w:val="bullet"/>
      <w:lvlText w:val=""/>
      <w:lvlJc w:val="left"/>
      <w:pPr>
        <w:ind w:left="720" w:hanging="360"/>
      </w:pPr>
      <w:rPr>
        <w:rFonts w:ascii="Symbol" w:hAnsi="Symbol" w:hint="default"/>
      </w:rPr>
    </w:lvl>
    <w:lvl w:ilvl="1" w:tplc="4468BAC6" w:tentative="1">
      <w:start w:val="1"/>
      <w:numFmt w:val="bullet"/>
      <w:lvlText w:val="o"/>
      <w:lvlJc w:val="left"/>
      <w:pPr>
        <w:ind w:left="1440" w:hanging="360"/>
      </w:pPr>
      <w:rPr>
        <w:rFonts w:ascii="Courier New" w:hAnsi="Courier New" w:cs="Courier New" w:hint="default"/>
      </w:rPr>
    </w:lvl>
    <w:lvl w:ilvl="2" w:tplc="B7A0F162" w:tentative="1">
      <w:start w:val="1"/>
      <w:numFmt w:val="bullet"/>
      <w:lvlText w:val=""/>
      <w:lvlJc w:val="left"/>
      <w:pPr>
        <w:ind w:left="2160" w:hanging="360"/>
      </w:pPr>
      <w:rPr>
        <w:rFonts w:ascii="Wingdings" w:hAnsi="Wingdings" w:hint="default"/>
      </w:rPr>
    </w:lvl>
    <w:lvl w:ilvl="3" w:tplc="D08882BC" w:tentative="1">
      <w:start w:val="1"/>
      <w:numFmt w:val="bullet"/>
      <w:lvlText w:val=""/>
      <w:lvlJc w:val="left"/>
      <w:pPr>
        <w:ind w:left="2880" w:hanging="360"/>
      </w:pPr>
      <w:rPr>
        <w:rFonts w:ascii="Symbol" w:hAnsi="Symbol" w:hint="default"/>
      </w:rPr>
    </w:lvl>
    <w:lvl w:ilvl="4" w:tplc="CAFA517C" w:tentative="1">
      <w:start w:val="1"/>
      <w:numFmt w:val="bullet"/>
      <w:lvlText w:val="o"/>
      <w:lvlJc w:val="left"/>
      <w:pPr>
        <w:ind w:left="3600" w:hanging="360"/>
      </w:pPr>
      <w:rPr>
        <w:rFonts w:ascii="Courier New" w:hAnsi="Courier New" w:cs="Courier New" w:hint="default"/>
      </w:rPr>
    </w:lvl>
    <w:lvl w:ilvl="5" w:tplc="8D068CC6" w:tentative="1">
      <w:start w:val="1"/>
      <w:numFmt w:val="bullet"/>
      <w:lvlText w:val=""/>
      <w:lvlJc w:val="left"/>
      <w:pPr>
        <w:ind w:left="4320" w:hanging="360"/>
      </w:pPr>
      <w:rPr>
        <w:rFonts w:ascii="Wingdings" w:hAnsi="Wingdings" w:hint="default"/>
      </w:rPr>
    </w:lvl>
    <w:lvl w:ilvl="6" w:tplc="1FF2033E" w:tentative="1">
      <w:start w:val="1"/>
      <w:numFmt w:val="bullet"/>
      <w:lvlText w:val=""/>
      <w:lvlJc w:val="left"/>
      <w:pPr>
        <w:ind w:left="5040" w:hanging="360"/>
      </w:pPr>
      <w:rPr>
        <w:rFonts w:ascii="Symbol" w:hAnsi="Symbol" w:hint="default"/>
      </w:rPr>
    </w:lvl>
    <w:lvl w:ilvl="7" w:tplc="E502F8E0" w:tentative="1">
      <w:start w:val="1"/>
      <w:numFmt w:val="bullet"/>
      <w:lvlText w:val="o"/>
      <w:lvlJc w:val="left"/>
      <w:pPr>
        <w:ind w:left="5760" w:hanging="360"/>
      </w:pPr>
      <w:rPr>
        <w:rFonts w:ascii="Courier New" w:hAnsi="Courier New" w:cs="Courier New" w:hint="default"/>
      </w:rPr>
    </w:lvl>
    <w:lvl w:ilvl="8" w:tplc="61F6A6DE"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DA1AAF6E">
      <w:start w:val="1"/>
      <w:numFmt w:val="decimal"/>
      <w:lvlText w:val="%1)"/>
      <w:lvlJc w:val="left"/>
      <w:pPr>
        <w:ind w:left="360" w:hanging="360"/>
      </w:pPr>
      <w:rPr>
        <w:rFonts w:hint="default"/>
      </w:rPr>
    </w:lvl>
    <w:lvl w:ilvl="1" w:tplc="A8F6849A" w:tentative="1">
      <w:start w:val="1"/>
      <w:numFmt w:val="lowerLetter"/>
      <w:lvlText w:val="%2."/>
      <w:lvlJc w:val="left"/>
      <w:pPr>
        <w:ind w:left="1080" w:hanging="360"/>
      </w:pPr>
    </w:lvl>
    <w:lvl w:ilvl="2" w:tplc="ACF26AF0" w:tentative="1">
      <w:start w:val="1"/>
      <w:numFmt w:val="lowerRoman"/>
      <w:lvlText w:val="%3."/>
      <w:lvlJc w:val="right"/>
      <w:pPr>
        <w:ind w:left="1800" w:hanging="180"/>
      </w:pPr>
    </w:lvl>
    <w:lvl w:ilvl="3" w:tplc="E738D0E8" w:tentative="1">
      <w:start w:val="1"/>
      <w:numFmt w:val="decimal"/>
      <w:lvlText w:val="%4."/>
      <w:lvlJc w:val="left"/>
      <w:pPr>
        <w:ind w:left="2520" w:hanging="360"/>
      </w:pPr>
    </w:lvl>
    <w:lvl w:ilvl="4" w:tplc="FE965562" w:tentative="1">
      <w:start w:val="1"/>
      <w:numFmt w:val="lowerLetter"/>
      <w:lvlText w:val="%5."/>
      <w:lvlJc w:val="left"/>
      <w:pPr>
        <w:ind w:left="3240" w:hanging="360"/>
      </w:pPr>
    </w:lvl>
    <w:lvl w:ilvl="5" w:tplc="EF10D4E2" w:tentative="1">
      <w:start w:val="1"/>
      <w:numFmt w:val="lowerRoman"/>
      <w:lvlText w:val="%6."/>
      <w:lvlJc w:val="right"/>
      <w:pPr>
        <w:ind w:left="3960" w:hanging="180"/>
      </w:pPr>
    </w:lvl>
    <w:lvl w:ilvl="6" w:tplc="A45E4B3A" w:tentative="1">
      <w:start w:val="1"/>
      <w:numFmt w:val="decimal"/>
      <w:lvlText w:val="%7."/>
      <w:lvlJc w:val="left"/>
      <w:pPr>
        <w:ind w:left="4680" w:hanging="360"/>
      </w:pPr>
    </w:lvl>
    <w:lvl w:ilvl="7" w:tplc="5612552A" w:tentative="1">
      <w:start w:val="1"/>
      <w:numFmt w:val="lowerLetter"/>
      <w:lvlText w:val="%8."/>
      <w:lvlJc w:val="left"/>
      <w:pPr>
        <w:ind w:left="5400" w:hanging="360"/>
      </w:pPr>
    </w:lvl>
    <w:lvl w:ilvl="8" w:tplc="9B0C974E"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443AC09C">
      <w:start w:val="1"/>
      <w:numFmt w:val="decimal"/>
      <w:lvlText w:val="%1."/>
      <w:lvlJc w:val="left"/>
      <w:pPr>
        <w:ind w:left="720" w:hanging="360"/>
      </w:pPr>
      <w:rPr>
        <w:rFonts w:hint="default"/>
      </w:rPr>
    </w:lvl>
    <w:lvl w:ilvl="1" w:tplc="B336D646" w:tentative="1">
      <w:start w:val="1"/>
      <w:numFmt w:val="lowerLetter"/>
      <w:lvlText w:val="%2."/>
      <w:lvlJc w:val="left"/>
      <w:pPr>
        <w:ind w:left="1440" w:hanging="360"/>
      </w:pPr>
    </w:lvl>
    <w:lvl w:ilvl="2" w:tplc="BC14FE72" w:tentative="1">
      <w:start w:val="1"/>
      <w:numFmt w:val="lowerRoman"/>
      <w:lvlText w:val="%3."/>
      <w:lvlJc w:val="right"/>
      <w:pPr>
        <w:ind w:left="2160" w:hanging="180"/>
      </w:pPr>
    </w:lvl>
    <w:lvl w:ilvl="3" w:tplc="F93C233A" w:tentative="1">
      <w:start w:val="1"/>
      <w:numFmt w:val="decimal"/>
      <w:lvlText w:val="%4."/>
      <w:lvlJc w:val="left"/>
      <w:pPr>
        <w:ind w:left="2880" w:hanging="360"/>
      </w:pPr>
    </w:lvl>
    <w:lvl w:ilvl="4" w:tplc="D1C65A78" w:tentative="1">
      <w:start w:val="1"/>
      <w:numFmt w:val="lowerLetter"/>
      <w:lvlText w:val="%5."/>
      <w:lvlJc w:val="left"/>
      <w:pPr>
        <w:ind w:left="3600" w:hanging="360"/>
      </w:pPr>
    </w:lvl>
    <w:lvl w:ilvl="5" w:tplc="1F4E694C" w:tentative="1">
      <w:start w:val="1"/>
      <w:numFmt w:val="lowerRoman"/>
      <w:lvlText w:val="%6."/>
      <w:lvlJc w:val="right"/>
      <w:pPr>
        <w:ind w:left="4320" w:hanging="180"/>
      </w:pPr>
    </w:lvl>
    <w:lvl w:ilvl="6" w:tplc="11B80FA2" w:tentative="1">
      <w:start w:val="1"/>
      <w:numFmt w:val="decimal"/>
      <w:lvlText w:val="%7."/>
      <w:lvlJc w:val="left"/>
      <w:pPr>
        <w:ind w:left="5040" w:hanging="360"/>
      </w:pPr>
    </w:lvl>
    <w:lvl w:ilvl="7" w:tplc="09A2EF06" w:tentative="1">
      <w:start w:val="1"/>
      <w:numFmt w:val="lowerLetter"/>
      <w:lvlText w:val="%8."/>
      <w:lvlJc w:val="left"/>
      <w:pPr>
        <w:ind w:left="5760" w:hanging="360"/>
      </w:pPr>
    </w:lvl>
    <w:lvl w:ilvl="8" w:tplc="3C2CE61E"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ACE66E20">
      <w:start w:val="1"/>
      <w:numFmt w:val="bullet"/>
      <w:lvlText w:val="-"/>
      <w:lvlJc w:val="left"/>
      <w:pPr>
        <w:tabs>
          <w:tab w:val="num" w:pos="720"/>
        </w:tabs>
        <w:ind w:left="720" w:hanging="360"/>
      </w:pPr>
      <w:rPr>
        <w:rFonts w:ascii="Trebuchet MS" w:eastAsia="Cambria" w:hAnsi="Trebuchet MS" w:cs="Arial" w:hint="default"/>
      </w:rPr>
    </w:lvl>
    <w:lvl w:ilvl="1" w:tplc="4426C3DA" w:tentative="1">
      <w:start w:val="1"/>
      <w:numFmt w:val="bullet"/>
      <w:lvlText w:val="o"/>
      <w:lvlJc w:val="left"/>
      <w:pPr>
        <w:tabs>
          <w:tab w:val="num" w:pos="1440"/>
        </w:tabs>
        <w:ind w:left="1440" w:hanging="360"/>
      </w:pPr>
      <w:rPr>
        <w:rFonts w:ascii="Courier New" w:hAnsi="Courier New" w:cs="Courier New" w:hint="default"/>
      </w:rPr>
    </w:lvl>
    <w:lvl w:ilvl="2" w:tplc="FD924FF4" w:tentative="1">
      <w:start w:val="1"/>
      <w:numFmt w:val="bullet"/>
      <w:lvlText w:val=""/>
      <w:lvlJc w:val="left"/>
      <w:pPr>
        <w:tabs>
          <w:tab w:val="num" w:pos="2160"/>
        </w:tabs>
        <w:ind w:left="2160" w:hanging="360"/>
      </w:pPr>
      <w:rPr>
        <w:rFonts w:ascii="Wingdings" w:hAnsi="Wingdings" w:hint="default"/>
      </w:rPr>
    </w:lvl>
    <w:lvl w:ilvl="3" w:tplc="C9AC3EB8" w:tentative="1">
      <w:start w:val="1"/>
      <w:numFmt w:val="bullet"/>
      <w:lvlText w:val=""/>
      <w:lvlJc w:val="left"/>
      <w:pPr>
        <w:tabs>
          <w:tab w:val="num" w:pos="2880"/>
        </w:tabs>
        <w:ind w:left="2880" w:hanging="360"/>
      </w:pPr>
      <w:rPr>
        <w:rFonts w:ascii="Symbol" w:hAnsi="Symbol" w:hint="default"/>
      </w:rPr>
    </w:lvl>
    <w:lvl w:ilvl="4" w:tplc="8E94518E" w:tentative="1">
      <w:start w:val="1"/>
      <w:numFmt w:val="bullet"/>
      <w:lvlText w:val="o"/>
      <w:lvlJc w:val="left"/>
      <w:pPr>
        <w:tabs>
          <w:tab w:val="num" w:pos="3600"/>
        </w:tabs>
        <w:ind w:left="3600" w:hanging="360"/>
      </w:pPr>
      <w:rPr>
        <w:rFonts w:ascii="Courier New" w:hAnsi="Courier New" w:cs="Courier New" w:hint="default"/>
      </w:rPr>
    </w:lvl>
    <w:lvl w:ilvl="5" w:tplc="0A04BB52" w:tentative="1">
      <w:start w:val="1"/>
      <w:numFmt w:val="bullet"/>
      <w:lvlText w:val=""/>
      <w:lvlJc w:val="left"/>
      <w:pPr>
        <w:tabs>
          <w:tab w:val="num" w:pos="4320"/>
        </w:tabs>
        <w:ind w:left="4320" w:hanging="360"/>
      </w:pPr>
      <w:rPr>
        <w:rFonts w:ascii="Wingdings" w:hAnsi="Wingdings" w:hint="default"/>
      </w:rPr>
    </w:lvl>
    <w:lvl w:ilvl="6" w:tplc="DF0ECE38" w:tentative="1">
      <w:start w:val="1"/>
      <w:numFmt w:val="bullet"/>
      <w:lvlText w:val=""/>
      <w:lvlJc w:val="left"/>
      <w:pPr>
        <w:tabs>
          <w:tab w:val="num" w:pos="5040"/>
        </w:tabs>
        <w:ind w:left="5040" w:hanging="360"/>
      </w:pPr>
      <w:rPr>
        <w:rFonts w:ascii="Symbol" w:hAnsi="Symbol" w:hint="default"/>
      </w:rPr>
    </w:lvl>
    <w:lvl w:ilvl="7" w:tplc="CD1A1AFC" w:tentative="1">
      <w:start w:val="1"/>
      <w:numFmt w:val="bullet"/>
      <w:lvlText w:val="o"/>
      <w:lvlJc w:val="left"/>
      <w:pPr>
        <w:tabs>
          <w:tab w:val="num" w:pos="5760"/>
        </w:tabs>
        <w:ind w:left="5760" w:hanging="360"/>
      </w:pPr>
      <w:rPr>
        <w:rFonts w:ascii="Courier New" w:hAnsi="Courier New" w:cs="Courier New" w:hint="default"/>
      </w:rPr>
    </w:lvl>
    <w:lvl w:ilvl="8" w:tplc="8172676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60C27D5C">
      <w:start w:val="1"/>
      <w:numFmt w:val="bullet"/>
      <w:lvlText w:val=""/>
      <w:lvlJc w:val="left"/>
      <w:pPr>
        <w:ind w:left="720" w:hanging="360"/>
      </w:pPr>
      <w:rPr>
        <w:rFonts w:ascii="Symbol" w:hAnsi="Symbol" w:hint="default"/>
      </w:rPr>
    </w:lvl>
    <w:lvl w:ilvl="1" w:tplc="9D88DD6E" w:tentative="1">
      <w:start w:val="1"/>
      <w:numFmt w:val="bullet"/>
      <w:lvlText w:val="o"/>
      <w:lvlJc w:val="left"/>
      <w:pPr>
        <w:ind w:left="1440" w:hanging="360"/>
      </w:pPr>
      <w:rPr>
        <w:rFonts w:ascii="Courier New" w:hAnsi="Courier New" w:cs="Courier New" w:hint="default"/>
      </w:rPr>
    </w:lvl>
    <w:lvl w:ilvl="2" w:tplc="63B69F1E" w:tentative="1">
      <w:start w:val="1"/>
      <w:numFmt w:val="bullet"/>
      <w:lvlText w:val=""/>
      <w:lvlJc w:val="left"/>
      <w:pPr>
        <w:ind w:left="2160" w:hanging="360"/>
      </w:pPr>
      <w:rPr>
        <w:rFonts w:ascii="Wingdings" w:hAnsi="Wingdings" w:hint="default"/>
      </w:rPr>
    </w:lvl>
    <w:lvl w:ilvl="3" w:tplc="AB44ECBE" w:tentative="1">
      <w:start w:val="1"/>
      <w:numFmt w:val="bullet"/>
      <w:lvlText w:val=""/>
      <w:lvlJc w:val="left"/>
      <w:pPr>
        <w:ind w:left="2880" w:hanging="360"/>
      </w:pPr>
      <w:rPr>
        <w:rFonts w:ascii="Symbol" w:hAnsi="Symbol" w:hint="default"/>
      </w:rPr>
    </w:lvl>
    <w:lvl w:ilvl="4" w:tplc="C67CF9D8" w:tentative="1">
      <w:start w:val="1"/>
      <w:numFmt w:val="bullet"/>
      <w:lvlText w:val="o"/>
      <w:lvlJc w:val="left"/>
      <w:pPr>
        <w:ind w:left="3600" w:hanging="360"/>
      </w:pPr>
      <w:rPr>
        <w:rFonts w:ascii="Courier New" w:hAnsi="Courier New" w:cs="Courier New" w:hint="default"/>
      </w:rPr>
    </w:lvl>
    <w:lvl w:ilvl="5" w:tplc="55D063B0" w:tentative="1">
      <w:start w:val="1"/>
      <w:numFmt w:val="bullet"/>
      <w:lvlText w:val=""/>
      <w:lvlJc w:val="left"/>
      <w:pPr>
        <w:ind w:left="4320" w:hanging="360"/>
      </w:pPr>
      <w:rPr>
        <w:rFonts w:ascii="Wingdings" w:hAnsi="Wingdings" w:hint="default"/>
      </w:rPr>
    </w:lvl>
    <w:lvl w:ilvl="6" w:tplc="DA4E6C3E" w:tentative="1">
      <w:start w:val="1"/>
      <w:numFmt w:val="bullet"/>
      <w:lvlText w:val=""/>
      <w:lvlJc w:val="left"/>
      <w:pPr>
        <w:ind w:left="5040" w:hanging="360"/>
      </w:pPr>
      <w:rPr>
        <w:rFonts w:ascii="Symbol" w:hAnsi="Symbol" w:hint="default"/>
      </w:rPr>
    </w:lvl>
    <w:lvl w:ilvl="7" w:tplc="1D34ABA6" w:tentative="1">
      <w:start w:val="1"/>
      <w:numFmt w:val="bullet"/>
      <w:lvlText w:val="o"/>
      <w:lvlJc w:val="left"/>
      <w:pPr>
        <w:ind w:left="5760" w:hanging="360"/>
      </w:pPr>
      <w:rPr>
        <w:rFonts w:ascii="Courier New" w:hAnsi="Courier New" w:cs="Courier New" w:hint="default"/>
      </w:rPr>
    </w:lvl>
    <w:lvl w:ilvl="8" w:tplc="9D16035C"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5D12EFC2">
      <w:start w:val="1"/>
      <w:numFmt w:val="bullet"/>
      <w:lvlText w:val=""/>
      <w:lvlJc w:val="left"/>
      <w:pPr>
        <w:ind w:left="720" w:hanging="360"/>
      </w:pPr>
      <w:rPr>
        <w:rFonts w:ascii="Symbol" w:hAnsi="Symbol" w:hint="default"/>
      </w:rPr>
    </w:lvl>
    <w:lvl w:ilvl="1" w:tplc="A6B297E8" w:tentative="1">
      <w:start w:val="1"/>
      <w:numFmt w:val="bullet"/>
      <w:lvlText w:val="o"/>
      <w:lvlJc w:val="left"/>
      <w:pPr>
        <w:ind w:left="1440" w:hanging="360"/>
      </w:pPr>
      <w:rPr>
        <w:rFonts w:ascii="Courier New" w:hAnsi="Courier New" w:cs="Courier New" w:hint="default"/>
      </w:rPr>
    </w:lvl>
    <w:lvl w:ilvl="2" w:tplc="3E688486" w:tentative="1">
      <w:start w:val="1"/>
      <w:numFmt w:val="bullet"/>
      <w:lvlText w:val=""/>
      <w:lvlJc w:val="left"/>
      <w:pPr>
        <w:ind w:left="2160" w:hanging="360"/>
      </w:pPr>
      <w:rPr>
        <w:rFonts w:ascii="Wingdings" w:hAnsi="Wingdings" w:hint="default"/>
      </w:rPr>
    </w:lvl>
    <w:lvl w:ilvl="3" w:tplc="687CBB44" w:tentative="1">
      <w:start w:val="1"/>
      <w:numFmt w:val="bullet"/>
      <w:lvlText w:val=""/>
      <w:lvlJc w:val="left"/>
      <w:pPr>
        <w:ind w:left="2880" w:hanging="360"/>
      </w:pPr>
      <w:rPr>
        <w:rFonts w:ascii="Symbol" w:hAnsi="Symbol" w:hint="default"/>
      </w:rPr>
    </w:lvl>
    <w:lvl w:ilvl="4" w:tplc="D9EE0E24" w:tentative="1">
      <w:start w:val="1"/>
      <w:numFmt w:val="bullet"/>
      <w:lvlText w:val="o"/>
      <w:lvlJc w:val="left"/>
      <w:pPr>
        <w:ind w:left="3600" w:hanging="360"/>
      </w:pPr>
      <w:rPr>
        <w:rFonts w:ascii="Courier New" w:hAnsi="Courier New" w:cs="Courier New" w:hint="default"/>
      </w:rPr>
    </w:lvl>
    <w:lvl w:ilvl="5" w:tplc="E7D449C2" w:tentative="1">
      <w:start w:val="1"/>
      <w:numFmt w:val="bullet"/>
      <w:lvlText w:val=""/>
      <w:lvlJc w:val="left"/>
      <w:pPr>
        <w:ind w:left="4320" w:hanging="360"/>
      </w:pPr>
      <w:rPr>
        <w:rFonts w:ascii="Wingdings" w:hAnsi="Wingdings" w:hint="default"/>
      </w:rPr>
    </w:lvl>
    <w:lvl w:ilvl="6" w:tplc="09BCBDAA" w:tentative="1">
      <w:start w:val="1"/>
      <w:numFmt w:val="bullet"/>
      <w:lvlText w:val=""/>
      <w:lvlJc w:val="left"/>
      <w:pPr>
        <w:ind w:left="5040" w:hanging="360"/>
      </w:pPr>
      <w:rPr>
        <w:rFonts w:ascii="Symbol" w:hAnsi="Symbol" w:hint="default"/>
      </w:rPr>
    </w:lvl>
    <w:lvl w:ilvl="7" w:tplc="C7F0D0B0" w:tentative="1">
      <w:start w:val="1"/>
      <w:numFmt w:val="bullet"/>
      <w:lvlText w:val="o"/>
      <w:lvlJc w:val="left"/>
      <w:pPr>
        <w:ind w:left="5760" w:hanging="360"/>
      </w:pPr>
      <w:rPr>
        <w:rFonts w:ascii="Courier New" w:hAnsi="Courier New" w:cs="Courier New" w:hint="default"/>
      </w:rPr>
    </w:lvl>
    <w:lvl w:ilvl="8" w:tplc="A65EE432"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C9AA0342">
      <w:start w:val="1"/>
      <w:numFmt w:val="upperLetter"/>
      <w:lvlText w:val="%1."/>
      <w:lvlJc w:val="left"/>
      <w:pPr>
        <w:ind w:left="720" w:hanging="360"/>
      </w:pPr>
      <w:rPr>
        <w:rFonts w:ascii="Open Sans" w:hAnsi="Open Sans" w:cs="Open Sans" w:hint="default"/>
        <w:color w:val="548DD4"/>
        <w:sz w:val="20"/>
      </w:rPr>
    </w:lvl>
    <w:lvl w:ilvl="1" w:tplc="625857A4" w:tentative="1">
      <w:start w:val="1"/>
      <w:numFmt w:val="lowerLetter"/>
      <w:lvlText w:val="%2."/>
      <w:lvlJc w:val="left"/>
      <w:pPr>
        <w:ind w:left="1440" w:hanging="360"/>
      </w:pPr>
    </w:lvl>
    <w:lvl w:ilvl="2" w:tplc="BC3E06AA" w:tentative="1">
      <w:start w:val="1"/>
      <w:numFmt w:val="lowerRoman"/>
      <w:lvlText w:val="%3."/>
      <w:lvlJc w:val="right"/>
      <w:pPr>
        <w:ind w:left="2160" w:hanging="180"/>
      </w:pPr>
    </w:lvl>
    <w:lvl w:ilvl="3" w:tplc="E0DC0F94" w:tentative="1">
      <w:start w:val="1"/>
      <w:numFmt w:val="decimal"/>
      <w:lvlText w:val="%4."/>
      <w:lvlJc w:val="left"/>
      <w:pPr>
        <w:ind w:left="2880" w:hanging="360"/>
      </w:pPr>
    </w:lvl>
    <w:lvl w:ilvl="4" w:tplc="ED348E96" w:tentative="1">
      <w:start w:val="1"/>
      <w:numFmt w:val="lowerLetter"/>
      <w:lvlText w:val="%5."/>
      <w:lvlJc w:val="left"/>
      <w:pPr>
        <w:ind w:left="3600" w:hanging="360"/>
      </w:pPr>
    </w:lvl>
    <w:lvl w:ilvl="5" w:tplc="9C76F4DA" w:tentative="1">
      <w:start w:val="1"/>
      <w:numFmt w:val="lowerRoman"/>
      <w:lvlText w:val="%6."/>
      <w:lvlJc w:val="right"/>
      <w:pPr>
        <w:ind w:left="4320" w:hanging="180"/>
      </w:pPr>
    </w:lvl>
    <w:lvl w:ilvl="6" w:tplc="F4A28B0E" w:tentative="1">
      <w:start w:val="1"/>
      <w:numFmt w:val="decimal"/>
      <w:lvlText w:val="%7."/>
      <w:lvlJc w:val="left"/>
      <w:pPr>
        <w:ind w:left="5040" w:hanging="360"/>
      </w:pPr>
    </w:lvl>
    <w:lvl w:ilvl="7" w:tplc="333A88DA" w:tentative="1">
      <w:start w:val="1"/>
      <w:numFmt w:val="lowerLetter"/>
      <w:lvlText w:val="%8."/>
      <w:lvlJc w:val="left"/>
      <w:pPr>
        <w:ind w:left="5760" w:hanging="360"/>
      </w:pPr>
    </w:lvl>
    <w:lvl w:ilvl="8" w:tplc="9356F71C"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3AB6B1F2">
      <w:start w:val="1"/>
      <w:numFmt w:val="bullet"/>
      <w:lvlText w:val=""/>
      <w:lvlJc w:val="left"/>
      <w:pPr>
        <w:ind w:left="720" w:hanging="360"/>
      </w:pPr>
      <w:rPr>
        <w:rFonts w:ascii="Symbol" w:hAnsi="Symbol" w:hint="default"/>
      </w:rPr>
    </w:lvl>
    <w:lvl w:ilvl="1" w:tplc="1DD01F1E" w:tentative="1">
      <w:start w:val="1"/>
      <w:numFmt w:val="bullet"/>
      <w:lvlText w:val="o"/>
      <w:lvlJc w:val="left"/>
      <w:pPr>
        <w:ind w:left="1440" w:hanging="360"/>
      </w:pPr>
      <w:rPr>
        <w:rFonts w:ascii="Courier New" w:hAnsi="Courier New" w:cs="Courier New" w:hint="default"/>
      </w:rPr>
    </w:lvl>
    <w:lvl w:ilvl="2" w:tplc="0B2CFB08" w:tentative="1">
      <w:start w:val="1"/>
      <w:numFmt w:val="bullet"/>
      <w:lvlText w:val=""/>
      <w:lvlJc w:val="left"/>
      <w:pPr>
        <w:ind w:left="2160" w:hanging="360"/>
      </w:pPr>
      <w:rPr>
        <w:rFonts w:ascii="Wingdings" w:hAnsi="Wingdings" w:hint="default"/>
      </w:rPr>
    </w:lvl>
    <w:lvl w:ilvl="3" w:tplc="007A8C8E" w:tentative="1">
      <w:start w:val="1"/>
      <w:numFmt w:val="bullet"/>
      <w:lvlText w:val=""/>
      <w:lvlJc w:val="left"/>
      <w:pPr>
        <w:ind w:left="2880" w:hanging="360"/>
      </w:pPr>
      <w:rPr>
        <w:rFonts w:ascii="Symbol" w:hAnsi="Symbol" w:hint="default"/>
      </w:rPr>
    </w:lvl>
    <w:lvl w:ilvl="4" w:tplc="C5F0FFA8" w:tentative="1">
      <w:start w:val="1"/>
      <w:numFmt w:val="bullet"/>
      <w:lvlText w:val="o"/>
      <w:lvlJc w:val="left"/>
      <w:pPr>
        <w:ind w:left="3600" w:hanging="360"/>
      </w:pPr>
      <w:rPr>
        <w:rFonts w:ascii="Courier New" w:hAnsi="Courier New" w:cs="Courier New" w:hint="default"/>
      </w:rPr>
    </w:lvl>
    <w:lvl w:ilvl="5" w:tplc="740665B6" w:tentative="1">
      <w:start w:val="1"/>
      <w:numFmt w:val="bullet"/>
      <w:lvlText w:val=""/>
      <w:lvlJc w:val="left"/>
      <w:pPr>
        <w:ind w:left="4320" w:hanging="360"/>
      </w:pPr>
      <w:rPr>
        <w:rFonts w:ascii="Wingdings" w:hAnsi="Wingdings" w:hint="default"/>
      </w:rPr>
    </w:lvl>
    <w:lvl w:ilvl="6" w:tplc="909E6414" w:tentative="1">
      <w:start w:val="1"/>
      <w:numFmt w:val="bullet"/>
      <w:lvlText w:val=""/>
      <w:lvlJc w:val="left"/>
      <w:pPr>
        <w:ind w:left="5040" w:hanging="360"/>
      </w:pPr>
      <w:rPr>
        <w:rFonts w:ascii="Symbol" w:hAnsi="Symbol" w:hint="default"/>
      </w:rPr>
    </w:lvl>
    <w:lvl w:ilvl="7" w:tplc="C73E2A24" w:tentative="1">
      <w:start w:val="1"/>
      <w:numFmt w:val="bullet"/>
      <w:lvlText w:val="o"/>
      <w:lvlJc w:val="left"/>
      <w:pPr>
        <w:ind w:left="5760" w:hanging="360"/>
      </w:pPr>
      <w:rPr>
        <w:rFonts w:ascii="Courier New" w:hAnsi="Courier New" w:cs="Courier New" w:hint="default"/>
      </w:rPr>
    </w:lvl>
    <w:lvl w:ilvl="8" w:tplc="01E88CB8"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7D9AE64A">
      <w:start w:val="1"/>
      <w:numFmt w:val="decimal"/>
      <w:lvlText w:val="%1)"/>
      <w:lvlJc w:val="left"/>
      <w:pPr>
        <w:ind w:left="720" w:hanging="360"/>
      </w:pPr>
      <w:rPr>
        <w:rFonts w:hint="default"/>
      </w:rPr>
    </w:lvl>
    <w:lvl w:ilvl="1" w:tplc="44CCA6BA" w:tentative="1">
      <w:start w:val="1"/>
      <w:numFmt w:val="lowerLetter"/>
      <w:lvlText w:val="%2."/>
      <w:lvlJc w:val="left"/>
      <w:pPr>
        <w:ind w:left="1440" w:hanging="360"/>
      </w:pPr>
    </w:lvl>
    <w:lvl w:ilvl="2" w:tplc="B2641416" w:tentative="1">
      <w:start w:val="1"/>
      <w:numFmt w:val="lowerRoman"/>
      <w:lvlText w:val="%3."/>
      <w:lvlJc w:val="right"/>
      <w:pPr>
        <w:ind w:left="2160" w:hanging="180"/>
      </w:pPr>
    </w:lvl>
    <w:lvl w:ilvl="3" w:tplc="F4A85994" w:tentative="1">
      <w:start w:val="1"/>
      <w:numFmt w:val="decimal"/>
      <w:lvlText w:val="%4."/>
      <w:lvlJc w:val="left"/>
      <w:pPr>
        <w:ind w:left="2880" w:hanging="360"/>
      </w:pPr>
    </w:lvl>
    <w:lvl w:ilvl="4" w:tplc="01D494F8" w:tentative="1">
      <w:start w:val="1"/>
      <w:numFmt w:val="lowerLetter"/>
      <w:lvlText w:val="%5."/>
      <w:lvlJc w:val="left"/>
      <w:pPr>
        <w:ind w:left="3600" w:hanging="360"/>
      </w:pPr>
    </w:lvl>
    <w:lvl w:ilvl="5" w:tplc="6B0E5D76" w:tentative="1">
      <w:start w:val="1"/>
      <w:numFmt w:val="lowerRoman"/>
      <w:lvlText w:val="%6."/>
      <w:lvlJc w:val="right"/>
      <w:pPr>
        <w:ind w:left="4320" w:hanging="180"/>
      </w:pPr>
    </w:lvl>
    <w:lvl w:ilvl="6" w:tplc="12FA513A" w:tentative="1">
      <w:start w:val="1"/>
      <w:numFmt w:val="decimal"/>
      <w:lvlText w:val="%7."/>
      <w:lvlJc w:val="left"/>
      <w:pPr>
        <w:ind w:left="5040" w:hanging="360"/>
      </w:pPr>
    </w:lvl>
    <w:lvl w:ilvl="7" w:tplc="B4440640" w:tentative="1">
      <w:start w:val="1"/>
      <w:numFmt w:val="lowerLetter"/>
      <w:lvlText w:val="%8."/>
      <w:lvlJc w:val="left"/>
      <w:pPr>
        <w:ind w:left="5760" w:hanging="360"/>
      </w:pPr>
    </w:lvl>
    <w:lvl w:ilvl="8" w:tplc="4106DB94"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45E8D"/>
    <w:rsid w:val="00172013"/>
    <w:rsid w:val="001C75D9"/>
    <w:rsid w:val="002550FA"/>
    <w:rsid w:val="0028689E"/>
    <w:rsid w:val="002D251E"/>
    <w:rsid w:val="002E32DB"/>
    <w:rsid w:val="00314D12"/>
    <w:rsid w:val="00326C25"/>
    <w:rsid w:val="004B623C"/>
    <w:rsid w:val="004C6EB1"/>
    <w:rsid w:val="004F110A"/>
    <w:rsid w:val="005A6BBE"/>
    <w:rsid w:val="00601BF3"/>
    <w:rsid w:val="006F7C08"/>
    <w:rsid w:val="00785646"/>
    <w:rsid w:val="007A4DF4"/>
    <w:rsid w:val="007D3D57"/>
    <w:rsid w:val="00810102"/>
    <w:rsid w:val="009B2BA5"/>
    <w:rsid w:val="00A738CF"/>
    <w:rsid w:val="00B54744"/>
    <w:rsid w:val="00C844B7"/>
    <w:rsid w:val="00CB1181"/>
    <w:rsid w:val="00CE15A1"/>
    <w:rsid w:val="00CF2DF2"/>
    <w:rsid w:val="00E243FA"/>
    <w:rsid w:val="00EE224B"/>
    <w:rsid w:val="00FF070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1F18DB36-9F62-4E1A-A042-6767E6AC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lang w:val="ro-RO" w:eastAsia="ar-SA"/>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03B45"/>
    <w:rPr>
      <w:rFonts w:ascii="Cambria" w:eastAsia="Times New Roman" w:hAnsi="Cambria"/>
      <w:b/>
      <w:bCs/>
      <w:color w:val="365F91"/>
      <w:sz w:val="28"/>
      <w:szCs w:val="28"/>
      <w:lang w:val="ro-RO" w:eastAsia="ar-SA"/>
    </w:rPr>
  </w:style>
  <w:style w:type="character" w:customStyle="1" w:styleId="Heading2Char">
    <w:name w:val="Heading 2 Char"/>
    <w:link w:val="Heading2"/>
    <w:rsid w:val="007914C0"/>
    <w:rPr>
      <w:rFonts w:ascii="Cambria" w:eastAsia="SimSun" w:hAnsi="Cambria"/>
      <w:b/>
      <w:bCs/>
      <w:i/>
      <w:iCs/>
      <w:sz w:val="28"/>
      <w:szCs w:val="28"/>
      <w:lang w:val="ro-RO" w:eastAsia="ar-SA"/>
    </w:rPr>
  </w:style>
  <w:style w:type="character" w:customStyle="1" w:styleId="Heading3Char">
    <w:name w:val="Heading 3 Char"/>
    <w:link w:val="Heading3"/>
    <w:rsid w:val="007914C0"/>
    <w:rPr>
      <w:rFonts w:ascii="Trebuchet MS" w:eastAsia="Cambria" w:hAnsi="Trebuchet MS" w:cs="Arial"/>
      <w:b/>
      <w:bCs/>
      <w:i/>
      <w:sz w:val="24"/>
      <w:szCs w:val="26"/>
      <w:lang w:val="ro-RO" w:eastAsia="ar-SA"/>
    </w:rPr>
  </w:style>
  <w:style w:type="character" w:customStyle="1" w:styleId="Heading4Char">
    <w:name w:val="Heading 4 Char"/>
    <w:link w:val="Heading4"/>
    <w:rsid w:val="007914C0"/>
    <w:rPr>
      <w:rFonts w:ascii="Times New Roman" w:eastAsia="Cambria" w:hAnsi="Times New Roman"/>
      <w:b/>
      <w:bCs/>
      <w:sz w:val="28"/>
      <w:szCs w:val="28"/>
      <w:lang w:val="ro-RO" w:eastAsia="ar-SA"/>
    </w:rPr>
  </w:style>
  <w:style w:type="character" w:customStyle="1" w:styleId="Heading5Char">
    <w:name w:val="Heading 5 Char"/>
    <w:link w:val="Heading5"/>
    <w:rsid w:val="007914C0"/>
    <w:rPr>
      <w:rFonts w:ascii="Cambria" w:eastAsia="Cambria" w:hAnsi="Cambria"/>
      <w:b/>
      <w:bCs/>
      <w:i/>
      <w:iCs/>
      <w:sz w:val="26"/>
      <w:szCs w:val="26"/>
      <w:lang w:val="ro-RO" w:eastAsia="ar-SA"/>
    </w:rPr>
  </w:style>
  <w:style w:type="character" w:customStyle="1" w:styleId="Heading6Char">
    <w:name w:val="Heading 6 Char"/>
    <w:link w:val="Heading6"/>
    <w:rsid w:val="007914C0"/>
    <w:rPr>
      <w:rFonts w:ascii="Times New Roman" w:eastAsia="Cambria" w:hAnsi="Times New Roman"/>
      <w:b/>
      <w:bCs/>
      <w:sz w:val="22"/>
      <w:szCs w:val="22"/>
      <w:lang w:val="ro-RO" w:eastAsia="ar-SA"/>
    </w:rPr>
  </w:style>
  <w:style w:type="character" w:customStyle="1" w:styleId="Heading7Char">
    <w:name w:val="Heading 7 Char"/>
    <w:link w:val="Heading7"/>
    <w:rsid w:val="007914C0"/>
    <w:rPr>
      <w:rFonts w:ascii="Times New Roman" w:eastAsia="Cambria" w:hAnsi="Times New Roman"/>
      <w:sz w:val="24"/>
      <w:szCs w:val="24"/>
      <w:lang w:val="ro-RO" w:eastAsia="ar-SA"/>
    </w:rPr>
  </w:style>
  <w:style w:type="character" w:customStyle="1" w:styleId="Heading8Char">
    <w:name w:val="Heading 8 Char"/>
    <w:link w:val="Heading8"/>
    <w:rsid w:val="007914C0"/>
    <w:rPr>
      <w:rFonts w:ascii="Times New Roman" w:eastAsia="Cambria" w:hAnsi="Times New Roman"/>
      <w:i/>
      <w:iCs/>
      <w:sz w:val="24"/>
      <w:szCs w:val="24"/>
      <w:lang w:val="ro-RO" w:eastAsia="ar-SA"/>
    </w:rPr>
  </w:style>
  <w:style w:type="character" w:customStyle="1" w:styleId="Heading9Char">
    <w:name w:val="Heading 9 Char"/>
    <w:link w:val="Heading9"/>
    <w:rsid w:val="007914C0"/>
    <w:rPr>
      <w:rFonts w:ascii="Arial" w:eastAsia="Times" w:hAnsi="Arial"/>
      <w:b/>
      <w:bCs/>
      <w:lang w:val="ro-RO" w:eastAsia="ar-SA"/>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A212A8"/>
    <w:rPr>
      <w:sz w:val="16"/>
      <w:szCs w:val="16"/>
      <w:lang w:val="ro-RO"/>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link w:val="CommentText"/>
    <w:rsid w:val="00A212A8"/>
    <w:rPr>
      <w:lang w:val="ro-RO" w:eastAsia="en-US"/>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link w:val="CommentSubject"/>
    <w:rsid w:val="00A212A8"/>
    <w:rPr>
      <w:b/>
      <w:bCs/>
      <w:lang w:val="ro-RO" w:eastAsia="en-US"/>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link w:val="BalloonText"/>
    <w:rsid w:val="00A212A8"/>
    <w:rPr>
      <w:rFonts w:ascii="Tahoma" w:hAnsi="Tahoma" w:cs="Tahoma"/>
      <w:sz w:val="16"/>
      <w:szCs w:val="16"/>
      <w:lang w:val="ro-RO" w:eastAsia="ar-SA"/>
    </w:rPr>
  </w:style>
  <w:style w:type="character" w:styleId="FootnoteReference">
    <w:name w:val="footnote reference"/>
    <w:semiHidden/>
    <w:rsid w:val="007579DF"/>
    <w:rPr>
      <w:vertAlign w:val="superscript"/>
      <w:lang w:val="ro-RO"/>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lang w:eastAsia="de-DE"/>
    </w:rPr>
  </w:style>
  <w:style w:type="character" w:customStyle="1" w:styleId="FootnoteTextChar">
    <w:name w:val="Footnote Text Char"/>
    <w:link w:val="FootnoteText"/>
    <w:rsid w:val="007579DF"/>
    <w:rPr>
      <w:rFonts w:ascii="Times" w:eastAsia="Cambria" w:hAnsi="Times"/>
      <w:lang w:val="ro-RO" w:eastAsia="de-DE"/>
    </w:rPr>
  </w:style>
  <w:style w:type="paragraph" w:styleId="Revision">
    <w:name w:val="Revision"/>
    <w:rsid w:val="00361128"/>
    <w:pPr>
      <w:suppressAutoHyphens/>
    </w:pPr>
    <w:rPr>
      <w:sz w:val="22"/>
      <w:szCs w:val="22"/>
      <w:lang w:val="ro-RO" w:eastAsia="ar-SA"/>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link w:val="Header"/>
    <w:rsid w:val="00D00F61"/>
    <w:rPr>
      <w:sz w:val="22"/>
      <w:szCs w:val="22"/>
      <w:lang w:val="ro-RO" w:eastAsia="ar-SA"/>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link w:val="Footer"/>
    <w:rsid w:val="00D00F61"/>
    <w:rPr>
      <w:sz w:val="22"/>
      <w:szCs w:val="22"/>
      <w:lang w:val="ro-RO" w:eastAsia="ar-SA"/>
    </w:rPr>
  </w:style>
  <w:style w:type="paragraph" w:customStyle="1" w:styleId="Headline1">
    <w:name w:val="Headline 1"/>
    <w:rsid w:val="00361128"/>
    <w:pPr>
      <w:suppressAutoHyphens/>
    </w:pPr>
    <w:rPr>
      <w:rFonts w:ascii="Helvetica" w:eastAsia="Times New Roman" w:hAnsi="Helvetica" w:cs="Helvetica"/>
      <w:b/>
      <w:bCs/>
      <w:sz w:val="40"/>
      <w:szCs w:val="40"/>
      <w:lang w:val="ro-RO" w:eastAsia="ar-SA"/>
    </w:rPr>
  </w:style>
  <w:style w:type="paragraph" w:customStyle="1" w:styleId="Text">
    <w:name w:val="Text"/>
    <w:rsid w:val="007914C0"/>
    <w:pPr>
      <w:jc w:val="both"/>
    </w:pPr>
    <w:rPr>
      <w:rFonts w:ascii="Arial" w:eastAsia="Times New Roman" w:hAnsi="Arial" w:cs="Arial"/>
      <w:color w:val="FF00FF"/>
      <w:sz w:val="19"/>
      <w:szCs w:val="19"/>
      <w:lang w:val="ro-RO" w:eastAsia="de-DE"/>
    </w:rPr>
  </w:style>
  <w:style w:type="character" w:styleId="Hyperlink">
    <w:name w:val="Hyperlink"/>
    <w:rsid w:val="007914C0"/>
    <w:rPr>
      <w:color w:val="0000FF"/>
      <w:u w:val="single"/>
      <w:lang w:val="ro-RO"/>
    </w:rPr>
  </w:style>
  <w:style w:type="paragraph" w:customStyle="1" w:styleId="HeadFollowLines">
    <w:name w:val="Head Follow Lines"/>
    <w:rsid w:val="00361128"/>
    <w:pPr>
      <w:widowControl w:val="0"/>
      <w:suppressAutoHyphens/>
    </w:pPr>
    <w:rPr>
      <w:lang w:val="ro-RO" w:eastAsia="ar-SA"/>
    </w:rPr>
  </w:style>
  <w:style w:type="paragraph" w:customStyle="1" w:styleId="Head1Line">
    <w:name w:val="Head 1. Line"/>
    <w:rsid w:val="00361128"/>
    <w:pPr>
      <w:tabs>
        <w:tab w:val="left" w:pos="1418"/>
      </w:tabs>
      <w:suppressAutoHyphens/>
    </w:pPr>
    <w:rPr>
      <w:rFonts w:ascii="Helvetica" w:eastAsia="Times New Roman" w:hAnsi="Helvetica" w:cs="Helvetica"/>
      <w:sz w:val="19"/>
      <w:szCs w:val="19"/>
      <w:lang w:val="ro-RO" w:eastAsia="ar-SA"/>
    </w:rPr>
  </w:style>
  <w:style w:type="character" w:styleId="FollowedHyperlink">
    <w:name w:val="FollowedHyperlink"/>
    <w:rsid w:val="007914C0"/>
    <w:rPr>
      <w:color w:val="800080"/>
      <w:u w:val="single"/>
      <w:lang w:val="ro-RO"/>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lang w:val="ro-RO" w:eastAsia="ar-SA"/>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lang w:val="ro-RO" w:eastAsia="ar-SA"/>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lang w:val="ro-RO" w:eastAsia="ar-SA"/>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lang w:val="ro-RO" w:eastAsia="ar-SA"/>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lang w:val="ro-RO" w:eastAsia="ar-SA"/>
    </w:rPr>
  </w:style>
  <w:style w:type="character" w:customStyle="1" w:styleId="EndnoteTextChar">
    <w:name w:val="Endnote Text Char"/>
    <w:link w:val="EndnoteText"/>
    <w:rsid w:val="007914C0"/>
    <w:rPr>
      <w:rFonts w:ascii="Times New Roman" w:eastAsia="Times New Roman" w:hAnsi="Times New Roman"/>
      <w:lang w:val="ro-RO"/>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lang w:val="ro-RO"/>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lang w:val="ro-RO" w:eastAsia="ar-SA"/>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lang w:eastAsia="da-DK"/>
    </w:rPr>
  </w:style>
  <w:style w:type="character" w:customStyle="1" w:styleId="BodyText2Char">
    <w:name w:val="Body Text 2 Char"/>
    <w:link w:val="BodyText2"/>
    <w:rsid w:val="007914C0"/>
    <w:rPr>
      <w:rFonts w:ascii="Arial" w:eastAsia="Times New Roman" w:hAnsi="Arial"/>
      <w:sz w:val="22"/>
      <w:szCs w:val="24"/>
      <w:lang w:val="ro-RO" w:eastAsia="da-DK"/>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ro-RO" w:eastAsia="ar-SA"/>
    </w:rPr>
  </w:style>
  <w:style w:type="paragraph" w:customStyle="1" w:styleId="Revision1">
    <w:name w:val="Revision1"/>
    <w:rsid w:val="00361128"/>
    <w:pPr>
      <w:suppressAutoHyphens/>
    </w:pPr>
    <w:rPr>
      <w:rFonts w:ascii="Cambria" w:eastAsia="Cambria" w:hAnsi="Cambria"/>
      <w:sz w:val="24"/>
      <w:szCs w:val="24"/>
      <w:lang w:val="ro-RO" w:eastAsia="ar-SA"/>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rPr>
      <w:lang w:eastAsia="fr-FR"/>
    </w:rPr>
  </w:style>
  <w:style w:type="paragraph" w:customStyle="1" w:styleId="Default">
    <w:name w:val="Default"/>
    <w:rsid w:val="00361128"/>
    <w:pPr>
      <w:suppressAutoHyphens/>
    </w:pPr>
    <w:rPr>
      <w:rFonts w:eastAsia="Times New Roman" w:cs="Calibri"/>
      <w:color w:val="000000"/>
      <w:sz w:val="24"/>
      <w:szCs w:val="24"/>
      <w:lang w:val="ro-RO" w:eastAsia="ar-SA"/>
    </w:rPr>
  </w:style>
  <w:style w:type="character" w:customStyle="1" w:styleId="CommentReference1">
    <w:name w:val="Comment Reference1"/>
    <w:rsid w:val="00086F36"/>
    <w:rPr>
      <w:sz w:val="16"/>
      <w:szCs w:val="16"/>
      <w:lang w:val="ro-RO"/>
    </w:rPr>
  </w:style>
  <w:style w:type="character" w:customStyle="1" w:styleId="FootnoteReference1">
    <w:name w:val="Footnote Reference1"/>
    <w:rsid w:val="00086F36"/>
    <w:rPr>
      <w:vertAlign w:val="superscript"/>
      <w:lang w:val="ro-RO"/>
    </w:rPr>
  </w:style>
  <w:style w:type="character" w:customStyle="1" w:styleId="EndnoteReference1">
    <w:name w:val="Endnote Reference1"/>
    <w:rsid w:val="00086F36"/>
    <w:rPr>
      <w:vertAlign w:val="superscript"/>
      <w:lang w:val="ro-RO"/>
    </w:rPr>
  </w:style>
  <w:style w:type="character" w:customStyle="1" w:styleId="ListLabel1">
    <w:name w:val="ListLabel 1"/>
    <w:rsid w:val="00086F36"/>
    <w:rPr>
      <w:rFonts w:eastAsia="Cambria" w:cs="Arial"/>
      <w:lang w:val="ro-RO"/>
    </w:rPr>
  </w:style>
  <w:style w:type="character" w:customStyle="1" w:styleId="ListLabel2">
    <w:name w:val="ListLabel 2"/>
    <w:rsid w:val="00086F36"/>
    <w:rPr>
      <w:rFonts w:cs="Courier New"/>
      <w:lang w:val="ro-RO"/>
    </w:rPr>
  </w:style>
  <w:style w:type="character" w:customStyle="1" w:styleId="ListLabel3">
    <w:name w:val="ListLabel 3"/>
    <w:rsid w:val="00086F36"/>
    <w:rPr>
      <w:color w:val="548DD4"/>
      <w:lang w:val="ro-RO"/>
    </w:rPr>
  </w:style>
  <w:style w:type="character" w:customStyle="1" w:styleId="ListLabel4">
    <w:name w:val="ListLabel 4"/>
    <w:rsid w:val="00086F36"/>
    <w:rPr>
      <w:rFonts w:eastAsia="Times New Roman" w:cs="Calibri"/>
      <w:lang w:val="ro-RO"/>
    </w:rPr>
  </w:style>
  <w:style w:type="character" w:customStyle="1" w:styleId="ListLabel5">
    <w:name w:val="ListLabel 5"/>
    <w:rsid w:val="00086F36"/>
    <w:rPr>
      <w:b/>
      <w:u w:val="none"/>
      <w:lang w:val="ro-RO"/>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link w:val="BodyText"/>
    <w:rsid w:val="00086F36"/>
    <w:rPr>
      <w:sz w:val="22"/>
      <w:szCs w:val="22"/>
      <w:lang w:val="ro-RO" w:eastAsia="ar-SA"/>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uiPriority w:val="99"/>
    <w:semiHidden/>
    <w:rsid w:val="00086F36"/>
    <w:rPr>
      <w:rFonts w:ascii="Calibri" w:eastAsia="Calibri" w:hAnsi="Calibri"/>
      <w:lang w:val="ro-RO" w:eastAsia="ar-SA"/>
    </w:rPr>
  </w:style>
  <w:style w:type="character" w:customStyle="1" w:styleId="CommentSubjectChar1">
    <w:name w:val="Comment Subject Char1"/>
    <w:uiPriority w:val="99"/>
    <w:semiHidden/>
    <w:rsid w:val="00086F36"/>
    <w:rPr>
      <w:rFonts w:ascii="Calibri" w:eastAsia="Calibri" w:hAnsi="Calibri"/>
      <w:b/>
      <w:bCs/>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8C322-13EE-414A-ACA4-F8058F02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5618</Words>
  <Characters>30904</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2015-12-08T16:01:00Z</dcterms:created>
  <dcterms:modified xsi:type="dcterms:W3CDTF">2015-12-15T11:32:00Z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